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6546" w14:textId="77777777" w:rsidR="008239A8" w:rsidRDefault="008239A8"/>
    <w:p w14:paraId="7E6A0858" w14:textId="77777777" w:rsidR="008239A8" w:rsidRDefault="008239A8"/>
    <w:p w14:paraId="58E795D5" w14:textId="77777777" w:rsidR="008239A8" w:rsidRDefault="008239A8"/>
    <w:p w14:paraId="13125102" w14:textId="77777777" w:rsidR="008239A8" w:rsidRDefault="008239A8"/>
    <w:p w14:paraId="549C2F3A" w14:textId="11AD810B" w:rsidR="00A42C60" w:rsidRPr="00173DF8" w:rsidRDefault="008239A8" w:rsidP="008239A8">
      <w:pPr>
        <w:jc w:val="center"/>
        <w:rPr>
          <w:b/>
          <w:bCs/>
          <w:sz w:val="28"/>
          <w:szCs w:val="28"/>
        </w:rPr>
      </w:pPr>
      <w:r w:rsidRPr="00173DF8">
        <w:rPr>
          <w:b/>
          <w:bCs/>
          <w:sz w:val="28"/>
          <w:szCs w:val="28"/>
        </w:rPr>
        <w:t>«Комплексный план противодействия идеологии терроризма»</w:t>
      </w:r>
    </w:p>
    <w:p w14:paraId="6A2235CF" w14:textId="5DA95424" w:rsidR="008239A8" w:rsidRPr="008239A8" w:rsidRDefault="008239A8" w:rsidP="008239A8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8239A8">
        <w:rPr>
          <w:sz w:val="28"/>
          <w:szCs w:val="28"/>
        </w:rPr>
        <w:t xml:space="preserve"> Муниципальном казённом дошкольном образовательном учреждении                                                                       </w:t>
      </w:r>
      <w:proofErr w:type="gramStart"/>
      <w:r w:rsidRPr="008239A8">
        <w:rPr>
          <w:sz w:val="28"/>
          <w:szCs w:val="28"/>
        </w:rPr>
        <w:t xml:space="preserve">   «</w:t>
      </w:r>
      <w:proofErr w:type="gramEnd"/>
      <w:r w:rsidRPr="008239A8">
        <w:rPr>
          <w:sz w:val="28"/>
          <w:szCs w:val="28"/>
        </w:rPr>
        <w:t>Детском саду «</w:t>
      </w:r>
      <w:r w:rsidR="006152D1">
        <w:rPr>
          <w:sz w:val="28"/>
          <w:szCs w:val="28"/>
        </w:rPr>
        <w:t>Белочка</w:t>
      </w:r>
      <w:r w:rsidRPr="008239A8">
        <w:rPr>
          <w:sz w:val="28"/>
          <w:szCs w:val="28"/>
        </w:rPr>
        <w:t>» с</w:t>
      </w:r>
      <w:r w:rsidR="006152D1">
        <w:rPr>
          <w:sz w:val="28"/>
          <w:szCs w:val="28"/>
        </w:rPr>
        <w:t xml:space="preserve">ело </w:t>
      </w:r>
      <w:proofErr w:type="spellStart"/>
      <w:r w:rsidR="006152D1">
        <w:rPr>
          <w:sz w:val="28"/>
          <w:szCs w:val="28"/>
        </w:rPr>
        <w:t>Курджиново</w:t>
      </w:r>
      <w:proofErr w:type="spellEnd"/>
      <w:r w:rsidRPr="008239A8">
        <w:rPr>
          <w:sz w:val="28"/>
          <w:szCs w:val="28"/>
        </w:rPr>
        <w:t>»</w:t>
      </w:r>
    </w:p>
    <w:p w14:paraId="449A6B5C" w14:textId="7315827C" w:rsidR="008239A8" w:rsidRDefault="008239A8" w:rsidP="008239A8">
      <w:pPr>
        <w:jc w:val="center"/>
      </w:pPr>
    </w:p>
    <w:p w14:paraId="1B3BB5A0" w14:textId="59EB34B7" w:rsidR="008239A8" w:rsidRDefault="008239A8"/>
    <w:p w14:paraId="2F5226E0" w14:textId="7DAA2368" w:rsidR="00CB52A5" w:rsidRDefault="00CB52A5"/>
    <w:p w14:paraId="031D4A4A" w14:textId="662B209A" w:rsidR="00CB52A5" w:rsidRPr="003E6E96" w:rsidRDefault="00CB52A5" w:rsidP="003E6E96">
      <w:pPr>
        <w:ind w:right="2120"/>
        <w:jc w:val="right"/>
        <w:rPr>
          <w:b/>
          <w:bCs/>
          <w:sz w:val="24"/>
          <w:szCs w:val="24"/>
        </w:rPr>
      </w:pPr>
      <w:r w:rsidRPr="003E6E96">
        <w:rPr>
          <w:b/>
          <w:bCs/>
          <w:sz w:val="24"/>
          <w:szCs w:val="24"/>
        </w:rPr>
        <w:t>Утверждаю:</w:t>
      </w:r>
      <w:r w:rsidR="003E6E96" w:rsidRPr="003E6E96">
        <w:rPr>
          <w:b/>
          <w:bCs/>
          <w:sz w:val="24"/>
          <w:szCs w:val="24"/>
        </w:rPr>
        <w:t xml:space="preserve">     </w:t>
      </w:r>
    </w:p>
    <w:p w14:paraId="1F8EA8B0" w14:textId="77777777" w:rsidR="003E6E96" w:rsidRDefault="003E6E96" w:rsidP="003E6E96">
      <w:pPr>
        <w:ind w:right="2120"/>
        <w:jc w:val="right"/>
      </w:pPr>
    </w:p>
    <w:p w14:paraId="622BC13D" w14:textId="77777777" w:rsidR="003E6E96" w:rsidRPr="003E6E96" w:rsidRDefault="003E6E96" w:rsidP="003E6E96">
      <w:pPr>
        <w:ind w:right="2120"/>
        <w:jc w:val="right"/>
        <w:rPr>
          <w:sz w:val="24"/>
          <w:szCs w:val="24"/>
        </w:rPr>
      </w:pPr>
      <w:r w:rsidRPr="003E6E96">
        <w:rPr>
          <w:sz w:val="24"/>
          <w:szCs w:val="24"/>
        </w:rPr>
        <w:t>Заведующий МКДОУ «Детский сад</w:t>
      </w:r>
    </w:p>
    <w:p w14:paraId="43CC068B" w14:textId="0BAA7026" w:rsidR="00CB52A5" w:rsidRDefault="003E6E96" w:rsidP="003E6E96">
      <w:pPr>
        <w:ind w:right="2120"/>
        <w:jc w:val="right"/>
        <w:rPr>
          <w:sz w:val="24"/>
          <w:szCs w:val="24"/>
        </w:rPr>
      </w:pPr>
      <w:r w:rsidRPr="003E6E96">
        <w:rPr>
          <w:sz w:val="24"/>
          <w:szCs w:val="24"/>
        </w:rPr>
        <w:t xml:space="preserve"> «</w:t>
      </w:r>
      <w:r w:rsidR="006152D1">
        <w:rPr>
          <w:sz w:val="24"/>
          <w:szCs w:val="24"/>
        </w:rPr>
        <w:t>Белочка</w:t>
      </w:r>
      <w:r w:rsidRPr="003E6E96">
        <w:rPr>
          <w:sz w:val="24"/>
          <w:szCs w:val="24"/>
        </w:rPr>
        <w:t>» с</w:t>
      </w:r>
      <w:r w:rsidR="006152D1">
        <w:rPr>
          <w:sz w:val="24"/>
          <w:szCs w:val="24"/>
        </w:rPr>
        <w:t xml:space="preserve">. </w:t>
      </w:r>
      <w:proofErr w:type="spellStart"/>
      <w:r w:rsidR="006152D1">
        <w:rPr>
          <w:sz w:val="24"/>
          <w:szCs w:val="24"/>
        </w:rPr>
        <w:t>Курджиново</w:t>
      </w:r>
      <w:proofErr w:type="spellEnd"/>
      <w:r w:rsidRPr="003E6E96">
        <w:rPr>
          <w:sz w:val="24"/>
          <w:szCs w:val="24"/>
        </w:rPr>
        <w:t>»</w:t>
      </w:r>
    </w:p>
    <w:p w14:paraId="249D0CD1" w14:textId="40C92AAA" w:rsidR="006152D1" w:rsidRDefault="006152D1" w:rsidP="003E6E96">
      <w:pPr>
        <w:ind w:right="2120"/>
        <w:jc w:val="right"/>
        <w:rPr>
          <w:sz w:val="24"/>
          <w:szCs w:val="24"/>
        </w:rPr>
      </w:pPr>
      <w:r>
        <w:rPr>
          <w:sz w:val="24"/>
          <w:szCs w:val="24"/>
        </w:rPr>
        <w:t>И. А. Гузеева</w:t>
      </w:r>
    </w:p>
    <w:p w14:paraId="007695E7" w14:textId="008938DB" w:rsidR="006152D1" w:rsidRPr="003E6E96" w:rsidRDefault="006152D1" w:rsidP="003E6E96">
      <w:pPr>
        <w:ind w:right="2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Приказ № 56 от 28.08.2024 г.</w:t>
      </w:r>
    </w:p>
    <w:p w14:paraId="1BCE04EA" w14:textId="77777777" w:rsidR="003E6E96" w:rsidRDefault="003E6E96" w:rsidP="003E6E96">
      <w:pPr>
        <w:ind w:right="2120"/>
        <w:jc w:val="right"/>
      </w:pPr>
    </w:p>
    <w:p w14:paraId="5DB2D629" w14:textId="77777777" w:rsidR="006152D1" w:rsidRDefault="006152D1" w:rsidP="0035096A">
      <w:pPr>
        <w:jc w:val="both"/>
        <w:rPr>
          <w:b/>
          <w:bCs/>
          <w:sz w:val="24"/>
          <w:szCs w:val="24"/>
        </w:rPr>
      </w:pPr>
    </w:p>
    <w:p w14:paraId="05F4AC6E" w14:textId="77777777" w:rsidR="006152D1" w:rsidRDefault="006152D1" w:rsidP="0035096A">
      <w:pPr>
        <w:jc w:val="both"/>
        <w:rPr>
          <w:b/>
          <w:bCs/>
          <w:sz w:val="24"/>
          <w:szCs w:val="24"/>
        </w:rPr>
      </w:pPr>
    </w:p>
    <w:p w14:paraId="6DF3D76B" w14:textId="77777777" w:rsidR="006152D1" w:rsidRDefault="006152D1" w:rsidP="0035096A">
      <w:pPr>
        <w:jc w:val="both"/>
        <w:rPr>
          <w:b/>
          <w:bCs/>
          <w:sz w:val="24"/>
          <w:szCs w:val="24"/>
        </w:rPr>
      </w:pPr>
    </w:p>
    <w:p w14:paraId="038BC7D5" w14:textId="77777777" w:rsidR="006152D1" w:rsidRDefault="006152D1" w:rsidP="0035096A">
      <w:pPr>
        <w:jc w:val="both"/>
        <w:rPr>
          <w:b/>
          <w:bCs/>
          <w:sz w:val="24"/>
          <w:szCs w:val="24"/>
        </w:rPr>
      </w:pPr>
    </w:p>
    <w:p w14:paraId="0EF9D74B" w14:textId="77777777" w:rsidR="006152D1" w:rsidRDefault="006152D1" w:rsidP="0035096A">
      <w:pPr>
        <w:jc w:val="both"/>
        <w:rPr>
          <w:b/>
          <w:bCs/>
          <w:sz w:val="24"/>
          <w:szCs w:val="24"/>
        </w:rPr>
      </w:pPr>
    </w:p>
    <w:p w14:paraId="1EE3EF71" w14:textId="77777777" w:rsidR="006152D1" w:rsidRDefault="006152D1" w:rsidP="0035096A">
      <w:pPr>
        <w:jc w:val="both"/>
        <w:rPr>
          <w:b/>
          <w:bCs/>
          <w:sz w:val="24"/>
          <w:szCs w:val="24"/>
        </w:rPr>
      </w:pPr>
    </w:p>
    <w:p w14:paraId="6D32FB4B" w14:textId="21C50881" w:rsidR="0035096A" w:rsidRPr="00173DF8" w:rsidRDefault="007F4E71" w:rsidP="0035096A">
      <w:pPr>
        <w:jc w:val="both"/>
        <w:rPr>
          <w:sz w:val="24"/>
          <w:szCs w:val="24"/>
        </w:rPr>
      </w:pPr>
      <w:r w:rsidRPr="00173DF8">
        <w:rPr>
          <w:b/>
          <w:bCs/>
          <w:sz w:val="24"/>
          <w:szCs w:val="24"/>
        </w:rPr>
        <w:t>Цель:</w:t>
      </w:r>
      <w:r w:rsidRPr="00173DF8">
        <w:rPr>
          <w:sz w:val="24"/>
          <w:szCs w:val="24"/>
        </w:rPr>
        <w:t xml:space="preserve"> </w:t>
      </w:r>
    </w:p>
    <w:p w14:paraId="4E864910" w14:textId="77777777" w:rsidR="00AF1628" w:rsidRPr="00173DF8" w:rsidRDefault="007F4E71" w:rsidP="00AF1628">
      <w:pPr>
        <w:pStyle w:val="a5"/>
        <w:numPr>
          <w:ilvl w:val="0"/>
          <w:numId w:val="4"/>
        </w:numPr>
        <w:ind w:right="419"/>
        <w:rPr>
          <w:sz w:val="24"/>
          <w:szCs w:val="24"/>
        </w:rPr>
      </w:pPr>
      <w:r w:rsidRPr="00173DF8">
        <w:rPr>
          <w:sz w:val="24"/>
          <w:szCs w:val="24"/>
        </w:rPr>
        <w:t xml:space="preserve">противодействие и профилактика терроризма и экстремизма; </w:t>
      </w:r>
    </w:p>
    <w:p w14:paraId="765DE0D4" w14:textId="77777777" w:rsidR="00AF1628" w:rsidRPr="00173DF8" w:rsidRDefault="007F4E71" w:rsidP="00AF1628">
      <w:pPr>
        <w:pStyle w:val="a5"/>
        <w:numPr>
          <w:ilvl w:val="0"/>
          <w:numId w:val="4"/>
        </w:numPr>
        <w:ind w:right="419"/>
        <w:rPr>
          <w:sz w:val="24"/>
          <w:szCs w:val="24"/>
        </w:rPr>
      </w:pPr>
      <w:r w:rsidRPr="00173DF8">
        <w:rPr>
          <w:sz w:val="24"/>
          <w:szCs w:val="24"/>
        </w:rPr>
        <w:t xml:space="preserve">уменьшение проявлений </w:t>
      </w:r>
      <w:proofErr w:type="gramStart"/>
      <w:r w:rsidRPr="00173DF8">
        <w:rPr>
          <w:sz w:val="24"/>
          <w:szCs w:val="24"/>
        </w:rPr>
        <w:t>экстремизма  и</w:t>
      </w:r>
      <w:proofErr w:type="gramEnd"/>
      <w:r w:rsidRPr="00173DF8">
        <w:rPr>
          <w:sz w:val="24"/>
          <w:szCs w:val="24"/>
        </w:rPr>
        <w:t xml:space="preserve"> негативного отношения к лицам других национальностей и религиозных конфессий; </w:t>
      </w:r>
    </w:p>
    <w:p w14:paraId="7A616D0E" w14:textId="77777777" w:rsidR="00AF1628" w:rsidRPr="00173DF8" w:rsidRDefault="007F4E71" w:rsidP="00AF1628">
      <w:pPr>
        <w:pStyle w:val="a5"/>
        <w:numPr>
          <w:ilvl w:val="0"/>
          <w:numId w:val="4"/>
        </w:numPr>
        <w:ind w:right="419"/>
        <w:rPr>
          <w:sz w:val="24"/>
          <w:szCs w:val="24"/>
        </w:rPr>
      </w:pPr>
      <w:r w:rsidRPr="00173DF8">
        <w:rPr>
          <w:sz w:val="24"/>
          <w:szCs w:val="24"/>
        </w:rPr>
        <w:t>обеспечение безопасности участников образовательного процесса</w:t>
      </w:r>
      <w:r w:rsidR="0035096A" w:rsidRPr="00173DF8">
        <w:rPr>
          <w:sz w:val="24"/>
          <w:szCs w:val="24"/>
        </w:rPr>
        <w:t xml:space="preserve"> во время образовательного процесса путём </w:t>
      </w:r>
      <w:proofErr w:type="gramStart"/>
      <w:r w:rsidR="0035096A" w:rsidRPr="00173DF8">
        <w:rPr>
          <w:sz w:val="24"/>
          <w:szCs w:val="24"/>
        </w:rPr>
        <w:t>повышения  безопасности</w:t>
      </w:r>
      <w:proofErr w:type="gramEnd"/>
      <w:r w:rsidR="0035096A" w:rsidRPr="00173DF8">
        <w:rPr>
          <w:sz w:val="24"/>
          <w:szCs w:val="24"/>
        </w:rPr>
        <w:t xml:space="preserve"> предупреждение их жизнедеятельности;</w:t>
      </w:r>
    </w:p>
    <w:p w14:paraId="6E7DEF63" w14:textId="06A1ABA0" w:rsidR="008239A8" w:rsidRPr="00173DF8" w:rsidRDefault="007F4E71" w:rsidP="00AF1628">
      <w:pPr>
        <w:pStyle w:val="a5"/>
        <w:numPr>
          <w:ilvl w:val="0"/>
          <w:numId w:val="4"/>
        </w:numPr>
        <w:ind w:right="419"/>
        <w:rPr>
          <w:sz w:val="24"/>
          <w:szCs w:val="24"/>
        </w:rPr>
      </w:pPr>
      <w:r w:rsidRPr="00173DF8">
        <w:rPr>
          <w:sz w:val="24"/>
          <w:szCs w:val="24"/>
        </w:rPr>
        <w:t xml:space="preserve"> </w:t>
      </w:r>
      <w:r w:rsidR="0035096A" w:rsidRPr="00173DF8">
        <w:rPr>
          <w:sz w:val="24"/>
          <w:szCs w:val="24"/>
        </w:rPr>
        <w:t xml:space="preserve">  предупреждение угрозы терроризма и экстремизма.</w:t>
      </w:r>
    </w:p>
    <w:p w14:paraId="4536EFAF" w14:textId="7DA9972F" w:rsidR="0035096A" w:rsidRPr="00173DF8" w:rsidRDefault="0035096A" w:rsidP="0035096A">
      <w:pPr>
        <w:jc w:val="both"/>
        <w:rPr>
          <w:sz w:val="24"/>
          <w:szCs w:val="24"/>
        </w:rPr>
      </w:pPr>
      <w:r w:rsidRPr="00173DF8">
        <w:rPr>
          <w:sz w:val="24"/>
          <w:szCs w:val="24"/>
        </w:rPr>
        <w:t xml:space="preserve"> </w:t>
      </w:r>
    </w:p>
    <w:p w14:paraId="37D8857F" w14:textId="77777777" w:rsidR="006152D1" w:rsidRDefault="006152D1">
      <w:pPr>
        <w:rPr>
          <w:b/>
          <w:bCs/>
          <w:sz w:val="24"/>
          <w:szCs w:val="24"/>
        </w:rPr>
      </w:pPr>
    </w:p>
    <w:p w14:paraId="1CF46E4D" w14:textId="77777777" w:rsidR="006152D1" w:rsidRDefault="006152D1">
      <w:pPr>
        <w:rPr>
          <w:b/>
          <w:bCs/>
          <w:sz w:val="24"/>
          <w:szCs w:val="24"/>
        </w:rPr>
      </w:pPr>
    </w:p>
    <w:p w14:paraId="4F962EE3" w14:textId="77777777" w:rsidR="006152D1" w:rsidRDefault="006152D1">
      <w:pPr>
        <w:rPr>
          <w:b/>
          <w:bCs/>
          <w:sz w:val="24"/>
          <w:szCs w:val="24"/>
        </w:rPr>
      </w:pPr>
    </w:p>
    <w:p w14:paraId="6E19E0CE" w14:textId="683836AB" w:rsidR="0035096A" w:rsidRPr="00173DF8" w:rsidRDefault="0035096A">
      <w:pPr>
        <w:rPr>
          <w:b/>
          <w:bCs/>
          <w:sz w:val="24"/>
          <w:szCs w:val="24"/>
        </w:rPr>
      </w:pPr>
      <w:r w:rsidRPr="00173DF8">
        <w:rPr>
          <w:b/>
          <w:bCs/>
          <w:sz w:val="24"/>
          <w:szCs w:val="24"/>
        </w:rPr>
        <w:t>Задачи:</w:t>
      </w:r>
    </w:p>
    <w:p w14:paraId="2DD81190" w14:textId="5BBCF68A" w:rsidR="0035096A" w:rsidRPr="00173DF8" w:rsidRDefault="0035096A" w:rsidP="00AF1628">
      <w:pPr>
        <w:pStyle w:val="a5"/>
        <w:numPr>
          <w:ilvl w:val="0"/>
          <w:numId w:val="5"/>
        </w:numPr>
        <w:rPr>
          <w:sz w:val="24"/>
          <w:szCs w:val="24"/>
        </w:rPr>
      </w:pPr>
      <w:r w:rsidRPr="00173DF8">
        <w:rPr>
          <w:sz w:val="24"/>
          <w:szCs w:val="24"/>
        </w:rPr>
        <w:t>Недопущение распространения идеологии терроризма и экстремизма среди участников образовательного процесса;</w:t>
      </w:r>
    </w:p>
    <w:p w14:paraId="611665C9" w14:textId="23E6FFB7" w:rsidR="0035096A" w:rsidRPr="00173DF8" w:rsidRDefault="0035096A" w:rsidP="00AF1628">
      <w:pPr>
        <w:pStyle w:val="a5"/>
        <w:numPr>
          <w:ilvl w:val="0"/>
          <w:numId w:val="5"/>
        </w:numPr>
        <w:rPr>
          <w:sz w:val="24"/>
          <w:szCs w:val="24"/>
        </w:rPr>
      </w:pPr>
      <w:r w:rsidRPr="00173DF8">
        <w:rPr>
          <w:sz w:val="24"/>
          <w:szCs w:val="24"/>
        </w:rPr>
        <w:t xml:space="preserve">Формирование среди участников </w:t>
      </w:r>
      <w:r w:rsidR="00590118" w:rsidRPr="00173DF8">
        <w:rPr>
          <w:sz w:val="24"/>
          <w:szCs w:val="24"/>
        </w:rPr>
        <w:t>образовательного процесса чувства неприятия идеологии терроризма и экстремизма в различных их проявлениях;</w:t>
      </w:r>
    </w:p>
    <w:p w14:paraId="6FECE040" w14:textId="5EEA195A" w:rsidR="00590118" w:rsidRPr="00173DF8" w:rsidRDefault="00590118" w:rsidP="00AF1628">
      <w:pPr>
        <w:pStyle w:val="a5"/>
        <w:numPr>
          <w:ilvl w:val="0"/>
          <w:numId w:val="5"/>
        </w:numPr>
        <w:rPr>
          <w:sz w:val="24"/>
          <w:szCs w:val="24"/>
        </w:rPr>
      </w:pPr>
      <w:r w:rsidRPr="00173DF8">
        <w:rPr>
          <w:sz w:val="24"/>
          <w:szCs w:val="24"/>
        </w:rPr>
        <w:t>Реализация требований законодательных и иных нормативных актов в области обеспечения безопасности участников образовательного процесса;</w:t>
      </w:r>
    </w:p>
    <w:p w14:paraId="03DA0B24" w14:textId="6600DA0E" w:rsidR="00590118" w:rsidRPr="00173DF8" w:rsidRDefault="00590118" w:rsidP="00AF1628">
      <w:pPr>
        <w:pStyle w:val="a5"/>
        <w:numPr>
          <w:ilvl w:val="0"/>
          <w:numId w:val="5"/>
        </w:numPr>
        <w:rPr>
          <w:sz w:val="24"/>
          <w:szCs w:val="24"/>
        </w:rPr>
      </w:pPr>
      <w:r w:rsidRPr="00173DF8">
        <w:rPr>
          <w:sz w:val="24"/>
          <w:szCs w:val="24"/>
        </w:rPr>
        <w:t>Информирование участников образовательного процесса по вопросам противодействия и профилактике терроризма;</w:t>
      </w:r>
    </w:p>
    <w:p w14:paraId="49BA3BC7" w14:textId="3BDA9ABE" w:rsidR="00590118" w:rsidRPr="00173DF8" w:rsidRDefault="00590118" w:rsidP="00AF1628">
      <w:pPr>
        <w:pStyle w:val="a5"/>
        <w:numPr>
          <w:ilvl w:val="0"/>
          <w:numId w:val="5"/>
        </w:numPr>
        <w:rPr>
          <w:sz w:val="24"/>
          <w:szCs w:val="24"/>
        </w:rPr>
      </w:pPr>
      <w:r w:rsidRPr="00173DF8">
        <w:rPr>
          <w:sz w:val="24"/>
          <w:szCs w:val="24"/>
        </w:rPr>
        <w:t>Практическая проверка готовности участников образовательного процесса действовать в экстремальных ситуациях;</w:t>
      </w:r>
    </w:p>
    <w:p w14:paraId="4C6F3161" w14:textId="1FFE18E1" w:rsidR="00590118" w:rsidRPr="00173DF8" w:rsidRDefault="00CB52A5" w:rsidP="00AF1628">
      <w:pPr>
        <w:pStyle w:val="a5"/>
        <w:numPr>
          <w:ilvl w:val="0"/>
          <w:numId w:val="5"/>
        </w:numPr>
        <w:rPr>
          <w:sz w:val="24"/>
          <w:szCs w:val="24"/>
        </w:rPr>
      </w:pPr>
      <w:r w:rsidRPr="00173DF8">
        <w:rPr>
          <w:sz w:val="24"/>
          <w:szCs w:val="24"/>
        </w:rPr>
        <w:t>Воспитание толерантного поведения к людям других национальностей и религиозных конфессий;</w:t>
      </w:r>
    </w:p>
    <w:p w14:paraId="720D2370" w14:textId="77AE26A1" w:rsidR="00CB52A5" w:rsidRPr="00173DF8" w:rsidRDefault="00CB52A5" w:rsidP="00AF1628">
      <w:pPr>
        <w:pStyle w:val="a5"/>
        <w:numPr>
          <w:ilvl w:val="0"/>
          <w:numId w:val="5"/>
        </w:numPr>
        <w:rPr>
          <w:sz w:val="24"/>
          <w:szCs w:val="24"/>
        </w:rPr>
      </w:pPr>
      <w:r w:rsidRPr="00173DF8">
        <w:rPr>
          <w:sz w:val="24"/>
          <w:szCs w:val="24"/>
        </w:rPr>
        <w:t>Организация правового воспитания воспитанников;</w:t>
      </w:r>
    </w:p>
    <w:p w14:paraId="5EACFF32" w14:textId="48ED1651" w:rsidR="00173DF8" w:rsidRPr="006152D1" w:rsidRDefault="00CB52A5" w:rsidP="006152D1">
      <w:pPr>
        <w:pStyle w:val="a5"/>
        <w:numPr>
          <w:ilvl w:val="0"/>
          <w:numId w:val="5"/>
        </w:numPr>
        <w:rPr>
          <w:sz w:val="24"/>
          <w:szCs w:val="24"/>
        </w:rPr>
      </w:pPr>
      <w:r w:rsidRPr="00173DF8">
        <w:rPr>
          <w:sz w:val="24"/>
          <w:szCs w:val="24"/>
        </w:rPr>
        <w:t xml:space="preserve">Формирование у участников образовательного процесса внутренней потребности в толерантном поведении к людям других национальностей, на основе ценностей многонационального российского общества, культурного самосознания, принципов соблюдения прав и свобод человека.  </w:t>
      </w:r>
    </w:p>
    <w:p w14:paraId="0D692205" w14:textId="4F91A277" w:rsidR="008239A8" w:rsidRDefault="008239A8"/>
    <w:p w14:paraId="21128D91" w14:textId="5FCDC173" w:rsidR="006152D1" w:rsidRDefault="006152D1"/>
    <w:p w14:paraId="73834772" w14:textId="0E58C51F" w:rsidR="006152D1" w:rsidRDefault="006152D1"/>
    <w:p w14:paraId="7E8EEE88" w14:textId="4C61C10E" w:rsidR="006152D1" w:rsidRDefault="006152D1"/>
    <w:p w14:paraId="5D38146B" w14:textId="4B744102" w:rsidR="006152D1" w:rsidRDefault="006152D1"/>
    <w:p w14:paraId="45EED865" w14:textId="77777777" w:rsidR="006152D1" w:rsidRDefault="006152D1"/>
    <w:p w14:paraId="73113823" w14:textId="76A3926B" w:rsidR="008239A8" w:rsidRDefault="008239A8"/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632"/>
        <w:gridCol w:w="1603"/>
        <w:gridCol w:w="2813"/>
      </w:tblGrid>
      <w:tr w:rsidR="008239A8" w14:paraId="51F91668" w14:textId="77777777" w:rsidTr="00614BC4">
        <w:trPr>
          <w:trHeight w:val="777"/>
        </w:trPr>
        <w:tc>
          <w:tcPr>
            <w:tcW w:w="518" w:type="dxa"/>
          </w:tcPr>
          <w:p w14:paraId="1A8898E5" w14:textId="77777777" w:rsidR="008239A8" w:rsidRPr="008239A8" w:rsidRDefault="008239A8" w:rsidP="00614BC4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5632" w:type="dxa"/>
          </w:tcPr>
          <w:p w14:paraId="055E43DD" w14:textId="77777777" w:rsidR="008239A8" w:rsidRDefault="008239A8" w:rsidP="00614BC4">
            <w:pPr>
              <w:pStyle w:val="TableParagraph"/>
              <w:spacing w:before="108" w:line="259" w:lineRule="auto"/>
              <w:ind w:left="2106" w:right="1406" w:hanging="658"/>
              <w:rPr>
                <w:sz w:val="26"/>
              </w:rPr>
            </w:pPr>
            <w:proofErr w:type="spellStart"/>
            <w:r>
              <w:rPr>
                <w:sz w:val="26"/>
              </w:rPr>
              <w:t>Наименование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основных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мероприятий</w:t>
            </w:r>
            <w:proofErr w:type="spellEnd"/>
          </w:p>
        </w:tc>
        <w:tc>
          <w:tcPr>
            <w:tcW w:w="1603" w:type="dxa"/>
          </w:tcPr>
          <w:p w14:paraId="0C5E3162" w14:textId="77777777" w:rsidR="008239A8" w:rsidRDefault="008239A8" w:rsidP="00614BC4">
            <w:pPr>
              <w:pStyle w:val="TableParagraph"/>
              <w:spacing w:before="88" w:line="259" w:lineRule="auto"/>
              <w:ind w:left="200" w:firstLine="302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Сроки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исполнения</w:t>
            </w:r>
            <w:proofErr w:type="spellEnd"/>
          </w:p>
        </w:tc>
        <w:tc>
          <w:tcPr>
            <w:tcW w:w="2813" w:type="dxa"/>
          </w:tcPr>
          <w:p w14:paraId="149923A4" w14:textId="77777777" w:rsidR="008239A8" w:rsidRDefault="008239A8" w:rsidP="00614BC4">
            <w:pPr>
              <w:pStyle w:val="TableParagraph"/>
              <w:spacing w:before="261"/>
              <w:ind w:left="55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Ответственные</w:t>
            </w:r>
            <w:proofErr w:type="spellEnd"/>
          </w:p>
        </w:tc>
      </w:tr>
      <w:tr w:rsidR="008239A8" w14:paraId="57BACA55" w14:textId="77777777" w:rsidTr="00614BC4">
        <w:trPr>
          <w:trHeight w:val="642"/>
        </w:trPr>
        <w:tc>
          <w:tcPr>
            <w:tcW w:w="10566" w:type="dxa"/>
            <w:gridSpan w:val="4"/>
          </w:tcPr>
          <w:p w14:paraId="5BDD66BA" w14:textId="77777777" w:rsidR="008239A8" w:rsidRPr="00AF1628" w:rsidRDefault="008239A8" w:rsidP="00614BC4">
            <w:pPr>
              <w:pStyle w:val="TableParagraph"/>
              <w:spacing w:before="189"/>
              <w:ind w:right="32"/>
              <w:jc w:val="center"/>
              <w:rPr>
                <w:b/>
                <w:bCs/>
                <w:sz w:val="26"/>
                <w:lang w:val="ru-RU"/>
              </w:rPr>
            </w:pPr>
            <w:r w:rsidRPr="00AF1628">
              <w:rPr>
                <w:b/>
                <w:bCs/>
                <w:sz w:val="26"/>
                <w:lang w:val="ru-RU"/>
              </w:rPr>
              <w:t>Мероприятия</w:t>
            </w:r>
            <w:r w:rsidRPr="00AF1628">
              <w:rPr>
                <w:b/>
                <w:bCs/>
                <w:spacing w:val="-15"/>
                <w:sz w:val="26"/>
                <w:lang w:val="ru-RU"/>
              </w:rPr>
              <w:t xml:space="preserve"> </w:t>
            </w:r>
            <w:r w:rsidRPr="00AF1628">
              <w:rPr>
                <w:b/>
                <w:bCs/>
                <w:sz w:val="26"/>
                <w:lang w:val="ru-RU"/>
              </w:rPr>
              <w:t>с</w:t>
            </w:r>
            <w:r w:rsidRPr="00AF1628">
              <w:rPr>
                <w:b/>
                <w:bCs/>
                <w:spacing w:val="-14"/>
                <w:sz w:val="26"/>
                <w:lang w:val="ru-RU"/>
              </w:rPr>
              <w:t xml:space="preserve"> </w:t>
            </w:r>
            <w:r w:rsidRPr="00AF1628">
              <w:rPr>
                <w:b/>
                <w:bCs/>
                <w:sz w:val="26"/>
                <w:lang w:val="ru-RU"/>
              </w:rPr>
              <w:t>педагогическим</w:t>
            </w:r>
            <w:r w:rsidRPr="00AF1628">
              <w:rPr>
                <w:b/>
                <w:bCs/>
                <w:spacing w:val="-15"/>
                <w:sz w:val="26"/>
                <w:lang w:val="ru-RU"/>
              </w:rPr>
              <w:t xml:space="preserve"> </w:t>
            </w:r>
            <w:r w:rsidRPr="00AF1628">
              <w:rPr>
                <w:b/>
                <w:bCs/>
                <w:sz w:val="26"/>
                <w:lang w:val="ru-RU"/>
              </w:rPr>
              <w:t>коллективом,</w:t>
            </w:r>
            <w:r w:rsidRPr="00AF1628">
              <w:rPr>
                <w:b/>
                <w:bCs/>
                <w:spacing w:val="-13"/>
                <w:sz w:val="26"/>
                <w:lang w:val="ru-RU"/>
              </w:rPr>
              <w:t xml:space="preserve"> </w:t>
            </w:r>
            <w:r w:rsidRPr="00AF1628">
              <w:rPr>
                <w:b/>
                <w:bCs/>
                <w:sz w:val="26"/>
                <w:lang w:val="ru-RU"/>
              </w:rPr>
              <w:t>работниками</w:t>
            </w:r>
            <w:r w:rsidRPr="00AF1628">
              <w:rPr>
                <w:b/>
                <w:bCs/>
                <w:spacing w:val="-15"/>
                <w:sz w:val="26"/>
                <w:lang w:val="ru-RU"/>
              </w:rPr>
              <w:t xml:space="preserve"> </w:t>
            </w:r>
            <w:r w:rsidRPr="00AF1628">
              <w:rPr>
                <w:b/>
                <w:bCs/>
                <w:spacing w:val="-5"/>
                <w:sz w:val="26"/>
                <w:lang w:val="ru-RU"/>
              </w:rPr>
              <w:t>ДОО</w:t>
            </w:r>
          </w:p>
        </w:tc>
      </w:tr>
      <w:tr w:rsidR="008239A8" w14:paraId="79A9DE8F" w14:textId="77777777" w:rsidTr="00614BC4">
        <w:trPr>
          <w:trHeight w:val="1080"/>
        </w:trPr>
        <w:tc>
          <w:tcPr>
            <w:tcW w:w="518" w:type="dxa"/>
          </w:tcPr>
          <w:p w14:paraId="33F0F3C6" w14:textId="77777777" w:rsidR="008239A8" w:rsidRDefault="008239A8" w:rsidP="00614BC4">
            <w:pPr>
              <w:pStyle w:val="TableParagraph"/>
              <w:spacing w:before="83"/>
              <w:ind w:right="13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5632" w:type="dxa"/>
          </w:tcPr>
          <w:p w14:paraId="3DC4C50D" w14:textId="77777777" w:rsidR="008239A8" w:rsidRPr="008239A8" w:rsidRDefault="008239A8" w:rsidP="00614BC4">
            <w:pPr>
              <w:pStyle w:val="TableParagraph"/>
              <w:spacing w:before="83" w:line="261" w:lineRule="auto"/>
              <w:ind w:left="103" w:right="210" w:hanging="5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Ознакомление с планом мероприятий по противодействию</w:t>
            </w:r>
            <w:r w:rsidRPr="008239A8">
              <w:rPr>
                <w:spacing w:val="-10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экстремизма</w:t>
            </w:r>
            <w:r w:rsidRPr="008239A8">
              <w:rPr>
                <w:spacing w:val="-9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и</w:t>
            </w:r>
            <w:r w:rsidRPr="008239A8">
              <w:rPr>
                <w:spacing w:val="-1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терроризма</w:t>
            </w:r>
            <w:r w:rsidRPr="008239A8">
              <w:rPr>
                <w:spacing w:val="-9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на 2024 - 2028 гг.</w:t>
            </w:r>
          </w:p>
        </w:tc>
        <w:tc>
          <w:tcPr>
            <w:tcW w:w="1603" w:type="dxa"/>
          </w:tcPr>
          <w:p w14:paraId="40C8608F" w14:textId="77777777" w:rsidR="008239A8" w:rsidRDefault="008239A8" w:rsidP="00614BC4">
            <w:pPr>
              <w:pStyle w:val="TableParagraph"/>
              <w:spacing w:before="83"/>
              <w:ind w:left="200" w:right="22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2813" w:type="dxa"/>
          </w:tcPr>
          <w:p w14:paraId="622D29CF" w14:textId="5905CCF8" w:rsidR="008239A8" w:rsidRDefault="008239A8" w:rsidP="00614BC4">
            <w:pPr>
              <w:pStyle w:val="TableParagraph"/>
              <w:spacing w:before="83" w:line="264" w:lineRule="auto"/>
              <w:ind w:left="105" w:right="388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</w:tr>
      <w:tr w:rsidR="008239A8" w14:paraId="0095E3C6" w14:textId="77777777" w:rsidTr="00614BC4">
        <w:trPr>
          <w:trHeight w:val="825"/>
        </w:trPr>
        <w:tc>
          <w:tcPr>
            <w:tcW w:w="518" w:type="dxa"/>
          </w:tcPr>
          <w:p w14:paraId="04CC1787" w14:textId="77777777" w:rsidR="008239A8" w:rsidRDefault="008239A8" w:rsidP="00614BC4">
            <w:pPr>
              <w:pStyle w:val="TableParagraph"/>
              <w:spacing w:before="88"/>
              <w:ind w:right="141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5632" w:type="dxa"/>
          </w:tcPr>
          <w:p w14:paraId="24AF4806" w14:textId="77777777" w:rsidR="008239A8" w:rsidRPr="008239A8" w:rsidRDefault="008239A8" w:rsidP="00614BC4">
            <w:pPr>
              <w:pStyle w:val="TableParagraph"/>
              <w:spacing w:before="88"/>
              <w:ind w:left="103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Инструктаж</w:t>
            </w:r>
            <w:r w:rsidRPr="008239A8">
              <w:rPr>
                <w:spacing w:val="-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сотрудников</w:t>
            </w:r>
            <w:r w:rsidRPr="008239A8">
              <w:rPr>
                <w:spacing w:val="-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ДОО</w:t>
            </w:r>
            <w:r w:rsidRPr="008239A8">
              <w:rPr>
                <w:spacing w:val="-7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по</w:t>
            </w:r>
            <w:r w:rsidRPr="008239A8">
              <w:rPr>
                <w:spacing w:val="2"/>
                <w:sz w:val="24"/>
                <w:lang w:val="ru-RU"/>
              </w:rPr>
              <w:t xml:space="preserve"> </w:t>
            </w:r>
            <w:r w:rsidRPr="008239A8">
              <w:rPr>
                <w:spacing w:val="-4"/>
                <w:sz w:val="24"/>
                <w:lang w:val="ru-RU"/>
              </w:rPr>
              <w:t>теме</w:t>
            </w:r>
          </w:p>
          <w:p w14:paraId="736AC792" w14:textId="77777777" w:rsidR="008239A8" w:rsidRPr="008239A8" w:rsidRDefault="008239A8" w:rsidP="00614BC4">
            <w:pPr>
              <w:pStyle w:val="TableParagraph"/>
              <w:spacing w:before="21"/>
              <w:ind w:left="170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«План</w:t>
            </w:r>
            <w:r w:rsidRPr="008239A8">
              <w:rPr>
                <w:spacing w:val="-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действий</w:t>
            </w:r>
            <w:r w:rsidRPr="008239A8">
              <w:rPr>
                <w:spacing w:val="-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против</w:t>
            </w:r>
            <w:r w:rsidRPr="008239A8">
              <w:rPr>
                <w:spacing w:val="-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террора</w:t>
            </w:r>
            <w:r w:rsidRPr="008239A8">
              <w:rPr>
                <w:spacing w:val="-7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 xml:space="preserve">и </w:t>
            </w:r>
            <w:r w:rsidRPr="008239A8">
              <w:rPr>
                <w:spacing w:val="-2"/>
                <w:sz w:val="24"/>
                <w:lang w:val="ru-RU"/>
              </w:rPr>
              <w:t>диверсий»</w:t>
            </w:r>
          </w:p>
        </w:tc>
        <w:tc>
          <w:tcPr>
            <w:tcW w:w="1603" w:type="dxa"/>
          </w:tcPr>
          <w:p w14:paraId="6277317C" w14:textId="77777777" w:rsidR="008239A8" w:rsidRDefault="008239A8" w:rsidP="00614BC4">
            <w:pPr>
              <w:pStyle w:val="TableParagraph"/>
              <w:spacing w:before="88"/>
              <w:ind w:left="200" w:right="2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13" w:type="dxa"/>
          </w:tcPr>
          <w:p w14:paraId="11B24F38" w14:textId="77777777" w:rsidR="008239A8" w:rsidRDefault="008239A8" w:rsidP="00614BC4">
            <w:pPr>
              <w:pStyle w:val="TableParagraph"/>
              <w:spacing w:before="88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8239A8" w14:paraId="31BBB655" w14:textId="77777777" w:rsidTr="00614BC4">
        <w:trPr>
          <w:trHeight w:val="2213"/>
        </w:trPr>
        <w:tc>
          <w:tcPr>
            <w:tcW w:w="518" w:type="dxa"/>
          </w:tcPr>
          <w:p w14:paraId="114FE0E6" w14:textId="77777777" w:rsidR="008239A8" w:rsidRDefault="008239A8" w:rsidP="00614BC4">
            <w:pPr>
              <w:pStyle w:val="TableParagraph"/>
              <w:spacing w:before="84"/>
              <w:ind w:right="13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З.</w:t>
            </w:r>
          </w:p>
        </w:tc>
        <w:tc>
          <w:tcPr>
            <w:tcW w:w="5632" w:type="dxa"/>
          </w:tcPr>
          <w:p w14:paraId="40739359" w14:textId="77777777" w:rsidR="008239A8" w:rsidRPr="008239A8" w:rsidRDefault="008239A8" w:rsidP="00614BC4">
            <w:pPr>
              <w:pStyle w:val="TableParagraph"/>
              <w:spacing w:before="85" w:line="237" w:lineRule="auto"/>
              <w:ind w:left="113" w:right="210" w:hanging="10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На</w:t>
            </w:r>
            <w:r w:rsidRPr="008239A8">
              <w:rPr>
                <w:spacing w:val="-15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административных</w:t>
            </w:r>
            <w:r w:rsidRPr="008239A8">
              <w:rPr>
                <w:spacing w:val="-15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совещаниях,</w:t>
            </w:r>
            <w:r w:rsidRPr="008239A8">
              <w:rPr>
                <w:spacing w:val="-15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 xml:space="preserve">педагогических </w:t>
            </w:r>
            <w:r w:rsidRPr="008239A8">
              <w:rPr>
                <w:spacing w:val="-2"/>
                <w:sz w:val="24"/>
                <w:lang w:val="ru-RU"/>
              </w:rPr>
              <w:t>советах:</w:t>
            </w:r>
          </w:p>
          <w:p w14:paraId="2CE8A0BA" w14:textId="77777777" w:rsidR="008239A8" w:rsidRPr="008239A8" w:rsidRDefault="008239A8" w:rsidP="00614BC4">
            <w:pPr>
              <w:pStyle w:val="TableParagraph"/>
              <w:spacing w:before="66" w:line="259" w:lineRule="auto"/>
              <w:ind w:left="103" w:right="210" w:hanging="5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рассмотрение</w:t>
            </w:r>
            <w:r w:rsidRPr="008239A8">
              <w:rPr>
                <w:spacing w:val="40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вопросов, связанных с возникновением массовых антиобщественных проявлений,</w:t>
            </w:r>
            <w:r w:rsidRPr="008239A8">
              <w:rPr>
                <w:spacing w:val="-3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способных</w:t>
            </w:r>
            <w:r w:rsidRPr="008239A8">
              <w:rPr>
                <w:spacing w:val="-9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привести</w:t>
            </w:r>
            <w:r w:rsidRPr="008239A8">
              <w:rPr>
                <w:spacing w:val="80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к</w:t>
            </w:r>
            <w:r w:rsidRPr="008239A8">
              <w:rPr>
                <w:spacing w:val="-7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совершению террористических актов и иных преступлений террористической направленности</w:t>
            </w:r>
          </w:p>
        </w:tc>
        <w:tc>
          <w:tcPr>
            <w:tcW w:w="1603" w:type="dxa"/>
          </w:tcPr>
          <w:p w14:paraId="736AC434" w14:textId="77777777" w:rsidR="008239A8" w:rsidRDefault="008239A8" w:rsidP="00614BC4">
            <w:pPr>
              <w:pStyle w:val="TableParagraph"/>
              <w:spacing w:before="83" w:line="261" w:lineRule="auto"/>
              <w:ind w:left="363" w:right="270" w:hanging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периода</w:t>
            </w:r>
            <w:proofErr w:type="spellEnd"/>
          </w:p>
        </w:tc>
        <w:tc>
          <w:tcPr>
            <w:tcW w:w="2813" w:type="dxa"/>
          </w:tcPr>
          <w:p w14:paraId="61F5E76A" w14:textId="4E953BA8" w:rsidR="008239A8" w:rsidRDefault="008239A8" w:rsidP="00614BC4">
            <w:pPr>
              <w:pStyle w:val="TableParagraph"/>
              <w:spacing w:before="83" w:line="259" w:lineRule="auto"/>
              <w:ind w:left="110" w:right="388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</w:tr>
      <w:tr w:rsidR="008239A8" w14:paraId="1E5D83B1" w14:textId="77777777" w:rsidTr="00614BC4">
        <w:trPr>
          <w:trHeight w:val="1675"/>
        </w:trPr>
        <w:tc>
          <w:tcPr>
            <w:tcW w:w="518" w:type="dxa"/>
          </w:tcPr>
          <w:p w14:paraId="094EB924" w14:textId="77777777" w:rsidR="008239A8" w:rsidRDefault="008239A8" w:rsidP="00614BC4">
            <w:pPr>
              <w:pStyle w:val="TableParagraph"/>
              <w:spacing w:before="88"/>
              <w:ind w:right="1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32" w:type="dxa"/>
          </w:tcPr>
          <w:p w14:paraId="2C2160E3" w14:textId="77777777" w:rsidR="008239A8" w:rsidRPr="008239A8" w:rsidRDefault="008239A8" w:rsidP="00614BC4">
            <w:pPr>
              <w:pStyle w:val="TableParagraph"/>
              <w:spacing w:before="88" w:line="259" w:lineRule="auto"/>
              <w:ind w:left="103" w:right="210" w:firstLine="9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Накопление методического материала по противодействию экстремизму и терроризму. Размещение</w:t>
            </w:r>
            <w:r w:rsidRPr="008239A8">
              <w:rPr>
                <w:spacing w:val="-10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на</w:t>
            </w:r>
            <w:r w:rsidRPr="008239A8">
              <w:rPr>
                <w:spacing w:val="-6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сайте</w:t>
            </w:r>
            <w:r w:rsidRPr="008239A8">
              <w:rPr>
                <w:spacing w:val="-6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ДОО</w:t>
            </w:r>
            <w:r w:rsidRPr="008239A8">
              <w:rPr>
                <w:spacing w:val="-10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раздела,</w:t>
            </w:r>
            <w:r w:rsidRPr="008239A8">
              <w:rPr>
                <w:spacing w:val="-3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 xml:space="preserve">посвященного работе по противодействию экстремизму и </w:t>
            </w:r>
            <w:r w:rsidRPr="008239A8">
              <w:rPr>
                <w:spacing w:val="-2"/>
                <w:sz w:val="24"/>
                <w:lang w:val="ru-RU"/>
              </w:rPr>
              <w:t>терроризму</w:t>
            </w:r>
          </w:p>
        </w:tc>
        <w:tc>
          <w:tcPr>
            <w:tcW w:w="1603" w:type="dxa"/>
          </w:tcPr>
          <w:p w14:paraId="178EB0E5" w14:textId="77777777" w:rsidR="008239A8" w:rsidRDefault="008239A8" w:rsidP="00614BC4">
            <w:pPr>
              <w:pStyle w:val="TableParagraph"/>
              <w:spacing w:before="88" w:line="259" w:lineRule="auto"/>
              <w:ind w:left="200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периода</w:t>
            </w:r>
            <w:proofErr w:type="spellEnd"/>
          </w:p>
        </w:tc>
        <w:tc>
          <w:tcPr>
            <w:tcW w:w="2813" w:type="dxa"/>
          </w:tcPr>
          <w:p w14:paraId="5824FF28" w14:textId="4E1E75A5" w:rsidR="008239A8" w:rsidRDefault="008239A8" w:rsidP="00614BC4">
            <w:pPr>
              <w:pStyle w:val="TableParagraph"/>
              <w:spacing w:before="88" w:line="259" w:lineRule="auto"/>
              <w:ind w:left="119" w:right="10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8239A8" w14:paraId="7E69F291" w14:textId="77777777" w:rsidTr="00614BC4">
        <w:trPr>
          <w:trHeight w:val="1075"/>
        </w:trPr>
        <w:tc>
          <w:tcPr>
            <w:tcW w:w="518" w:type="dxa"/>
          </w:tcPr>
          <w:p w14:paraId="0491CED5" w14:textId="77777777" w:rsidR="008239A8" w:rsidRDefault="008239A8" w:rsidP="00614BC4">
            <w:pPr>
              <w:pStyle w:val="TableParagraph"/>
              <w:spacing w:before="88"/>
              <w:ind w:right="12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5632" w:type="dxa"/>
          </w:tcPr>
          <w:p w14:paraId="68B87753" w14:textId="77777777" w:rsidR="008239A8" w:rsidRPr="008239A8" w:rsidRDefault="008239A8" w:rsidP="00614BC4">
            <w:pPr>
              <w:pStyle w:val="TableParagraph"/>
              <w:tabs>
                <w:tab w:val="left" w:pos="2259"/>
                <w:tab w:val="left" w:pos="3700"/>
              </w:tabs>
              <w:spacing w:before="88" w:line="259" w:lineRule="auto"/>
              <w:ind w:left="117" w:right="490" w:hanging="5"/>
              <w:rPr>
                <w:sz w:val="24"/>
                <w:lang w:val="ru-RU"/>
              </w:rPr>
            </w:pPr>
            <w:r w:rsidRPr="008239A8">
              <w:rPr>
                <w:spacing w:val="-2"/>
                <w:sz w:val="24"/>
                <w:lang w:val="ru-RU"/>
              </w:rPr>
              <w:t>Распространение</w:t>
            </w:r>
            <w:r w:rsidRPr="008239A8">
              <w:rPr>
                <w:sz w:val="24"/>
                <w:lang w:val="ru-RU"/>
              </w:rPr>
              <w:tab/>
            </w:r>
            <w:r w:rsidRPr="008239A8">
              <w:rPr>
                <w:spacing w:val="-2"/>
                <w:sz w:val="24"/>
                <w:lang w:val="ru-RU"/>
              </w:rPr>
              <w:t>памяток,</w:t>
            </w:r>
            <w:r w:rsidRPr="008239A8">
              <w:rPr>
                <w:sz w:val="24"/>
                <w:lang w:val="ru-RU"/>
              </w:rPr>
              <w:tab/>
            </w:r>
            <w:r w:rsidRPr="008239A8">
              <w:rPr>
                <w:spacing w:val="-2"/>
                <w:sz w:val="24"/>
                <w:lang w:val="ru-RU"/>
              </w:rPr>
              <w:t xml:space="preserve">методических </w:t>
            </w:r>
            <w:r w:rsidRPr="008239A8">
              <w:rPr>
                <w:sz w:val="24"/>
                <w:lang w:val="ru-RU"/>
              </w:rPr>
              <w:t>инструкций по противодействию проявления экстремизма, терроризма</w:t>
            </w:r>
          </w:p>
        </w:tc>
        <w:tc>
          <w:tcPr>
            <w:tcW w:w="1603" w:type="dxa"/>
          </w:tcPr>
          <w:p w14:paraId="07C6A2F7" w14:textId="77777777" w:rsidR="008239A8" w:rsidRDefault="008239A8" w:rsidP="00614BC4">
            <w:pPr>
              <w:pStyle w:val="TableParagraph"/>
              <w:spacing w:before="88" w:line="259" w:lineRule="auto"/>
              <w:ind w:left="200" w:right="1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периода</w:t>
            </w:r>
            <w:proofErr w:type="spellEnd"/>
          </w:p>
        </w:tc>
        <w:tc>
          <w:tcPr>
            <w:tcW w:w="2813" w:type="dxa"/>
          </w:tcPr>
          <w:p w14:paraId="6A66A236" w14:textId="01941E13" w:rsidR="008239A8" w:rsidRPr="008239A8" w:rsidRDefault="008239A8" w:rsidP="00614BC4">
            <w:pPr>
              <w:pStyle w:val="TableParagraph"/>
              <w:spacing w:before="88" w:line="261" w:lineRule="auto"/>
              <w:ind w:left="110" w:right="789" w:firstLine="9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Ответственный</w:t>
            </w:r>
            <w:r w:rsidRPr="008239A8">
              <w:rPr>
                <w:spacing w:val="-15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 xml:space="preserve">по </w:t>
            </w:r>
            <w:r w:rsidRPr="008239A8">
              <w:rPr>
                <w:spacing w:val="-6"/>
                <w:sz w:val="24"/>
                <w:lang w:val="ru-RU"/>
              </w:rPr>
              <w:t>АТ</w:t>
            </w:r>
          </w:p>
        </w:tc>
      </w:tr>
      <w:tr w:rsidR="008239A8" w14:paraId="35C1A97C" w14:textId="77777777" w:rsidTr="00614BC4">
        <w:trPr>
          <w:trHeight w:val="1065"/>
        </w:trPr>
        <w:tc>
          <w:tcPr>
            <w:tcW w:w="518" w:type="dxa"/>
          </w:tcPr>
          <w:p w14:paraId="418B95AB" w14:textId="77777777" w:rsidR="008239A8" w:rsidRDefault="008239A8" w:rsidP="00614BC4">
            <w:pPr>
              <w:pStyle w:val="TableParagraph"/>
              <w:spacing w:before="83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32" w:type="dxa"/>
          </w:tcPr>
          <w:p w14:paraId="22F997AA" w14:textId="77777777" w:rsidR="008239A8" w:rsidRPr="008239A8" w:rsidRDefault="008239A8" w:rsidP="00614BC4">
            <w:pPr>
              <w:pStyle w:val="TableParagraph"/>
              <w:spacing w:before="83" w:line="259" w:lineRule="auto"/>
              <w:ind w:left="113" w:right="210" w:firstLine="4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Изучение администрацией, педагогами нормативных</w:t>
            </w:r>
            <w:r w:rsidRPr="008239A8">
              <w:rPr>
                <w:spacing w:val="-15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документов</w:t>
            </w:r>
            <w:r w:rsidRPr="008239A8">
              <w:rPr>
                <w:spacing w:val="-1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по</w:t>
            </w:r>
            <w:r w:rsidRPr="008239A8">
              <w:rPr>
                <w:spacing w:val="-1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 xml:space="preserve">противодействию </w:t>
            </w:r>
            <w:r w:rsidRPr="008239A8">
              <w:rPr>
                <w:spacing w:val="-2"/>
                <w:sz w:val="24"/>
                <w:lang w:val="ru-RU"/>
              </w:rPr>
              <w:t>экстремизма</w:t>
            </w:r>
          </w:p>
        </w:tc>
        <w:tc>
          <w:tcPr>
            <w:tcW w:w="1603" w:type="dxa"/>
          </w:tcPr>
          <w:p w14:paraId="5C3C26BA" w14:textId="77777777" w:rsidR="008239A8" w:rsidRDefault="008239A8" w:rsidP="00614BC4">
            <w:pPr>
              <w:pStyle w:val="TableParagraph"/>
              <w:spacing w:before="83" w:line="259" w:lineRule="auto"/>
              <w:ind w:left="210" w:right="1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периода</w:t>
            </w:r>
            <w:proofErr w:type="spellEnd"/>
          </w:p>
        </w:tc>
        <w:tc>
          <w:tcPr>
            <w:tcW w:w="2813" w:type="dxa"/>
          </w:tcPr>
          <w:p w14:paraId="0AA6A2D6" w14:textId="77777777" w:rsidR="008239A8" w:rsidRDefault="008239A8" w:rsidP="00614BC4">
            <w:pPr>
              <w:pStyle w:val="TableParagraph"/>
              <w:spacing w:before="83"/>
              <w:ind w:lef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8239A8" w14:paraId="01534A09" w14:textId="77777777" w:rsidTr="00614BC4">
        <w:trPr>
          <w:trHeight w:val="1070"/>
        </w:trPr>
        <w:tc>
          <w:tcPr>
            <w:tcW w:w="518" w:type="dxa"/>
          </w:tcPr>
          <w:p w14:paraId="618FC74C" w14:textId="77777777" w:rsidR="008239A8" w:rsidRDefault="008239A8" w:rsidP="00614BC4">
            <w:pPr>
              <w:pStyle w:val="TableParagraph"/>
              <w:spacing w:before="88"/>
              <w:ind w:left="98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5632" w:type="dxa"/>
          </w:tcPr>
          <w:p w14:paraId="63DD92DD" w14:textId="77777777" w:rsidR="008239A8" w:rsidRDefault="008239A8" w:rsidP="00614BC4">
            <w:pPr>
              <w:pStyle w:val="TableParagraph"/>
              <w:spacing w:before="88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Усиление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пропускного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режима</w:t>
            </w:r>
            <w:proofErr w:type="spellEnd"/>
          </w:p>
        </w:tc>
        <w:tc>
          <w:tcPr>
            <w:tcW w:w="1603" w:type="dxa"/>
          </w:tcPr>
          <w:p w14:paraId="46580379" w14:textId="77777777" w:rsidR="008239A8" w:rsidRDefault="008239A8" w:rsidP="00614BC4">
            <w:pPr>
              <w:pStyle w:val="TableParagraph"/>
              <w:spacing w:before="88" w:line="259" w:lineRule="auto"/>
              <w:ind w:left="219" w:right="1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периода</w:t>
            </w:r>
            <w:proofErr w:type="spellEnd"/>
          </w:p>
        </w:tc>
        <w:tc>
          <w:tcPr>
            <w:tcW w:w="2813" w:type="dxa"/>
          </w:tcPr>
          <w:p w14:paraId="398A14F8" w14:textId="2B6588D8" w:rsidR="008239A8" w:rsidRDefault="008239A8" w:rsidP="00614BC4">
            <w:pPr>
              <w:pStyle w:val="TableParagraph"/>
              <w:spacing w:before="88" w:line="259" w:lineRule="auto"/>
              <w:ind w:left="119" w:right="789" w:firstLine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</w:t>
            </w:r>
            <w:r w:rsidR="003E6E96">
              <w:rPr>
                <w:spacing w:val="-2"/>
                <w:sz w:val="24"/>
                <w:lang w:val="ru-RU"/>
              </w:rPr>
              <w:t>хоз</w:t>
            </w:r>
            <w:proofErr w:type="spellEnd"/>
            <w:r w:rsidR="003E6E96">
              <w:rPr>
                <w:spacing w:val="-2"/>
                <w:sz w:val="24"/>
                <w:lang w:val="ru-RU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АТ</w:t>
            </w:r>
          </w:p>
        </w:tc>
      </w:tr>
      <w:tr w:rsidR="008239A8" w14:paraId="038C7FB4" w14:textId="77777777" w:rsidTr="00614BC4">
        <w:trPr>
          <w:trHeight w:val="1070"/>
        </w:trPr>
        <w:tc>
          <w:tcPr>
            <w:tcW w:w="518" w:type="dxa"/>
          </w:tcPr>
          <w:p w14:paraId="734BE9DF" w14:textId="77777777" w:rsidR="008239A8" w:rsidRDefault="008239A8" w:rsidP="00614BC4">
            <w:pPr>
              <w:pStyle w:val="TableParagraph"/>
              <w:spacing w:before="88"/>
              <w:ind w:left="98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5632" w:type="dxa"/>
          </w:tcPr>
          <w:p w14:paraId="42580F77" w14:textId="77777777" w:rsidR="008239A8" w:rsidRPr="008239A8" w:rsidRDefault="008239A8" w:rsidP="00614BC4">
            <w:pPr>
              <w:pStyle w:val="TableParagraph"/>
              <w:spacing w:before="88" w:line="259" w:lineRule="auto"/>
              <w:ind w:left="122" w:right="210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Контроль</w:t>
            </w:r>
            <w:r w:rsidRPr="008239A8">
              <w:rPr>
                <w:spacing w:val="-7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за</w:t>
            </w:r>
            <w:r w:rsidRPr="008239A8">
              <w:rPr>
                <w:spacing w:val="-9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пребыванием</w:t>
            </w:r>
            <w:r w:rsidRPr="008239A8">
              <w:rPr>
                <w:spacing w:val="-6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посторонних</w:t>
            </w:r>
            <w:r w:rsidRPr="008239A8">
              <w:rPr>
                <w:spacing w:val="-8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лиц</w:t>
            </w:r>
            <w:r w:rsidRPr="008239A8">
              <w:rPr>
                <w:spacing w:val="-7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на территории и в здании ДОО</w:t>
            </w:r>
          </w:p>
        </w:tc>
        <w:tc>
          <w:tcPr>
            <w:tcW w:w="1603" w:type="dxa"/>
          </w:tcPr>
          <w:p w14:paraId="47562C8F" w14:textId="77777777" w:rsidR="008239A8" w:rsidRDefault="008239A8" w:rsidP="00614BC4">
            <w:pPr>
              <w:pStyle w:val="TableParagraph"/>
              <w:spacing w:before="88" w:line="259" w:lineRule="auto"/>
              <w:ind w:left="219" w:right="1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периода</w:t>
            </w:r>
            <w:proofErr w:type="spellEnd"/>
          </w:p>
        </w:tc>
        <w:tc>
          <w:tcPr>
            <w:tcW w:w="2813" w:type="dxa"/>
          </w:tcPr>
          <w:p w14:paraId="4FF84C1B" w14:textId="77777777" w:rsidR="008239A8" w:rsidRPr="008239A8" w:rsidRDefault="008239A8" w:rsidP="00614BC4">
            <w:pPr>
              <w:pStyle w:val="TableParagraph"/>
              <w:spacing w:before="88" w:line="261" w:lineRule="auto"/>
              <w:ind w:left="124" w:right="789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Сотрудники ДОО Ответственный</w:t>
            </w:r>
            <w:r w:rsidRPr="008239A8">
              <w:rPr>
                <w:spacing w:val="-15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 xml:space="preserve">по </w:t>
            </w:r>
            <w:r w:rsidRPr="008239A8">
              <w:rPr>
                <w:spacing w:val="-6"/>
                <w:sz w:val="24"/>
                <w:lang w:val="ru-RU"/>
              </w:rPr>
              <w:t>АТ</w:t>
            </w:r>
          </w:p>
        </w:tc>
      </w:tr>
      <w:tr w:rsidR="008239A8" w14:paraId="40171831" w14:textId="77777777" w:rsidTr="00614BC4">
        <w:trPr>
          <w:trHeight w:val="1080"/>
        </w:trPr>
        <w:tc>
          <w:tcPr>
            <w:tcW w:w="518" w:type="dxa"/>
          </w:tcPr>
          <w:p w14:paraId="400BD257" w14:textId="77777777" w:rsidR="008239A8" w:rsidRDefault="008239A8" w:rsidP="00614BC4">
            <w:pPr>
              <w:pStyle w:val="TableParagraph"/>
              <w:spacing w:before="88"/>
              <w:ind w:left="98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5632" w:type="dxa"/>
          </w:tcPr>
          <w:p w14:paraId="2091250E" w14:textId="77777777" w:rsidR="008239A8" w:rsidRPr="008239A8" w:rsidRDefault="008239A8" w:rsidP="00614BC4">
            <w:pPr>
              <w:pStyle w:val="TableParagraph"/>
              <w:spacing w:before="88" w:line="259" w:lineRule="auto"/>
              <w:ind w:left="122" w:firstLine="4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Регулярный,</w:t>
            </w:r>
            <w:r w:rsidRPr="008239A8">
              <w:rPr>
                <w:spacing w:val="-7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ежедневный</w:t>
            </w:r>
            <w:r w:rsidRPr="008239A8">
              <w:rPr>
                <w:spacing w:val="-15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обход</w:t>
            </w:r>
            <w:r w:rsidRPr="008239A8">
              <w:rPr>
                <w:spacing w:val="-10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зданий,</w:t>
            </w:r>
            <w:r w:rsidRPr="008239A8">
              <w:rPr>
                <w:spacing w:val="-1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помещений территории ДОО</w:t>
            </w:r>
          </w:p>
        </w:tc>
        <w:tc>
          <w:tcPr>
            <w:tcW w:w="1603" w:type="dxa"/>
          </w:tcPr>
          <w:p w14:paraId="7B474E91" w14:textId="77777777" w:rsidR="008239A8" w:rsidRDefault="008239A8" w:rsidP="00614BC4">
            <w:pPr>
              <w:pStyle w:val="TableParagraph"/>
              <w:spacing w:before="88" w:line="259" w:lineRule="auto"/>
              <w:ind w:left="219" w:right="1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периода</w:t>
            </w:r>
            <w:proofErr w:type="spellEnd"/>
          </w:p>
        </w:tc>
        <w:tc>
          <w:tcPr>
            <w:tcW w:w="2813" w:type="dxa"/>
          </w:tcPr>
          <w:p w14:paraId="799E11A0" w14:textId="77777777" w:rsidR="008239A8" w:rsidRDefault="008239A8" w:rsidP="00614BC4">
            <w:pPr>
              <w:pStyle w:val="TableParagraph"/>
              <w:spacing w:before="88" w:line="259" w:lineRule="auto"/>
              <w:ind w:left="129" w:right="854" w:hanging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Сторожа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Сотрудники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8239A8" w14:paraId="28B51A0A" w14:textId="77777777" w:rsidTr="00614BC4">
        <w:trPr>
          <w:trHeight w:val="1066"/>
        </w:trPr>
        <w:tc>
          <w:tcPr>
            <w:tcW w:w="518" w:type="dxa"/>
          </w:tcPr>
          <w:p w14:paraId="5107ED63" w14:textId="77777777" w:rsidR="008239A8" w:rsidRDefault="008239A8" w:rsidP="00614BC4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32" w:type="dxa"/>
          </w:tcPr>
          <w:p w14:paraId="382AC3C9" w14:textId="77777777" w:rsidR="008239A8" w:rsidRPr="008239A8" w:rsidRDefault="008239A8" w:rsidP="00614BC4">
            <w:pPr>
              <w:pStyle w:val="TableParagraph"/>
              <w:spacing w:before="83" w:line="259" w:lineRule="auto"/>
              <w:ind w:left="127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Обновление</w:t>
            </w:r>
            <w:r w:rsidRPr="008239A8">
              <w:rPr>
                <w:spacing w:val="-14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наглядной</w:t>
            </w:r>
            <w:r w:rsidRPr="008239A8">
              <w:rPr>
                <w:spacing w:val="-12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профилактической</w:t>
            </w:r>
            <w:r w:rsidRPr="008239A8">
              <w:rPr>
                <w:spacing w:val="-12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агитации, оформление стендов, уголков по противодействию экстремизму и терроризму</w:t>
            </w:r>
          </w:p>
        </w:tc>
        <w:tc>
          <w:tcPr>
            <w:tcW w:w="1603" w:type="dxa"/>
          </w:tcPr>
          <w:p w14:paraId="5BA5C12C" w14:textId="77777777" w:rsidR="008239A8" w:rsidRDefault="008239A8" w:rsidP="00614BC4">
            <w:pPr>
              <w:pStyle w:val="TableParagraph"/>
              <w:spacing w:before="83"/>
              <w:ind w:left="200" w:right="16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13" w:type="dxa"/>
          </w:tcPr>
          <w:p w14:paraId="00F095F2" w14:textId="77777777" w:rsidR="008239A8" w:rsidRDefault="008239A8" w:rsidP="00614BC4">
            <w:pPr>
              <w:pStyle w:val="TableParagraph"/>
              <w:spacing w:before="83"/>
              <w:ind w:left="1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8239A8" w14:paraId="2D140599" w14:textId="77777777" w:rsidTr="00614BC4">
        <w:trPr>
          <w:trHeight w:val="1070"/>
        </w:trPr>
        <w:tc>
          <w:tcPr>
            <w:tcW w:w="518" w:type="dxa"/>
          </w:tcPr>
          <w:p w14:paraId="46B4C328" w14:textId="77777777" w:rsidR="008239A8" w:rsidRDefault="008239A8" w:rsidP="00614BC4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32" w:type="dxa"/>
          </w:tcPr>
          <w:p w14:paraId="1FAFAC7D" w14:textId="77777777" w:rsidR="008239A8" w:rsidRPr="008239A8" w:rsidRDefault="008239A8" w:rsidP="00614BC4">
            <w:pPr>
              <w:pStyle w:val="TableParagraph"/>
              <w:tabs>
                <w:tab w:val="left" w:pos="2259"/>
              </w:tabs>
              <w:spacing w:before="83" w:line="261" w:lineRule="auto"/>
              <w:ind w:left="137" w:right="1291" w:hanging="10"/>
              <w:rPr>
                <w:sz w:val="24"/>
                <w:lang w:val="ru-RU"/>
              </w:rPr>
            </w:pPr>
            <w:r w:rsidRPr="008239A8">
              <w:rPr>
                <w:spacing w:val="-2"/>
                <w:sz w:val="24"/>
                <w:lang w:val="ru-RU"/>
              </w:rPr>
              <w:t>Распространение</w:t>
            </w:r>
            <w:r w:rsidRPr="008239A8">
              <w:rPr>
                <w:sz w:val="24"/>
                <w:lang w:val="ru-RU"/>
              </w:rPr>
              <w:tab/>
              <w:t>опыта проведения мероприятий,</w:t>
            </w:r>
            <w:r w:rsidRPr="008239A8">
              <w:rPr>
                <w:spacing w:val="-13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направленных</w:t>
            </w:r>
            <w:r w:rsidRPr="008239A8">
              <w:rPr>
                <w:spacing w:val="-1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на</w:t>
            </w:r>
            <w:r w:rsidRPr="008239A8">
              <w:rPr>
                <w:spacing w:val="-1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развитие толерантного сознания</w:t>
            </w:r>
          </w:p>
        </w:tc>
        <w:tc>
          <w:tcPr>
            <w:tcW w:w="1603" w:type="dxa"/>
          </w:tcPr>
          <w:p w14:paraId="3178F634" w14:textId="77777777" w:rsidR="008239A8" w:rsidRDefault="008239A8" w:rsidP="00614BC4">
            <w:pPr>
              <w:pStyle w:val="TableParagraph"/>
              <w:spacing w:before="83" w:line="261" w:lineRule="auto"/>
              <w:ind w:left="219" w:right="1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периода</w:t>
            </w:r>
            <w:proofErr w:type="spellEnd"/>
          </w:p>
        </w:tc>
        <w:tc>
          <w:tcPr>
            <w:tcW w:w="2813" w:type="dxa"/>
          </w:tcPr>
          <w:p w14:paraId="0889E49D" w14:textId="77777777" w:rsidR="008239A8" w:rsidRDefault="008239A8" w:rsidP="00614BC4">
            <w:pPr>
              <w:pStyle w:val="TableParagraph"/>
              <w:spacing w:before="83"/>
              <w:ind w:left="1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</w:tbl>
    <w:p w14:paraId="742778A6" w14:textId="77777777" w:rsidR="008239A8" w:rsidRDefault="008239A8" w:rsidP="008239A8">
      <w:pPr>
        <w:pStyle w:val="TableParagraph"/>
        <w:rPr>
          <w:sz w:val="24"/>
        </w:rPr>
        <w:sectPr w:rsidR="008239A8" w:rsidSect="00CB52A5">
          <w:pgSz w:w="11900" w:h="16820"/>
          <w:pgMar w:top="0" w:right="283" w:bottom="280" w:left="850" w:header="720" w:footer="720" w:gutter="0"/>
          <w:cols w:space="720"/>
        </w:sectPr>
      </w:pPr>
    </w:p>
    <w:p w14:paraId="294C6FBE" w14:textId="77777777" w:rsidR="008239A8" w:rsidRDefault="008239A8" w:rsidP="008239A8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617"/>
        <w:gridCol w:w="1604"/>
        <w:gridCol w:w="2843"/>
      </w:tblGrid>
      <w:tr w:rsidR="008239A8" w14:paraId="60A7C116" w14:textId="77777777" w:rsidTr="00614BC4">
        <w:trPr>
          <w:trHeight w:val="1368"/>
        </w:trPr>
        <w:tc>
          <w:tcPr>
            <w:tcW w:w="506" w:type="dxa"/>
          </w:tcPr>
          <w:p w14:paraId="7467942D" w14:textId="77777777" w:rsidR="008239A8" w:rsidRDefault="008239A8" w:rsidP="00614BC4">
            <w:pPr>
              <w:pStyle w:val="TableParagraph"/>
              <w:spacing w:before="88"/>
              <w:ind w:right="3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5617" w:type="dxa"/>
          </w:tcPr>
          <w:p w14:paraId="44AC7F7A" w14:textId="77777777" w:rsidR="008239A8" w:rsidRPr="008239A8" w:rsidRDefault="008239A8" w:rsidP="00614BC4">
            <w:pPr>
              <w:pStyle w:val="TableParagraph"/>
              <w:spacing w:before="88"/>
              <w:ind w:left="139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Проведение</w:t>
            </w:r>
            <w:r w:rsidRPr="008239A8">
              <w:rPr>
                <w:spacing w:val="-3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учений</w:t>
            </w:r>
            <w:r w:rsidRPr="008239A8">
              <w:rPr>
                <w:spacing w:val="-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и</w:t>
            </w:r>
            <w:r w:rsidRPr="008239A8">
              <w:rPr>
                <w:spacing w:val="-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тренировок</w:t>
            </w:r>
            <w:r w:rsidRPr="008239A8">
              <w:rPr>
                <w:spacing w:val="-3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в</w:t>
            </w:r>
            <w:r w:rsidRPr="008239A8">
              <w:rPr>
                <w:spacing w:val="-5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ДОО</w:t>
            </w:r>
            <w:r w:rsidRPr="008239A8">
              <w:rPr>
                <w:spacing w:val="-2"/>
                <w:sz w:val="24"/>
                <w:lang w:val="ru-RU"/>
              </w:rPr>
              <w:t xml:space="preserve"> </w:t>
            </w:r>
            <w:r w:rsidRPr="008239A8">
              <w:rPr>
                <w:spacing w:val="-5"/>
                <w:sz w:val="24"/>
                <w:lang w:val="ru-RU"/>
              </w:rPr>
              <w:t>по</w:t>
            </w:r>
          </w:p>
          <w:p w14:paraId="28A35259" w14:textId="77777777" w:rsidR="008239A8" w:rsidRPr="008239A8" w:rsidRDefault="008239A8" w:rsidP="00614BC4">
            <w:pPr>
              <w:pStyle w:val="TableParagraph"/>
              <w:spacing w:before="22" w:line="259" w:lineRule="auto"/>
              <w:ind w:left="149" w:right="81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отработке</w:t>
            </w:r>
            <w:r w:rsidRPr="008239A8">
              <w:rPr>
                <w:spacing w:val="-1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взаимодействия</w:t>
            </w:r>
            <w:r w:rsidRPr="008239A8">
              <w:rPr>
                <w:spacing w:val="-14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администрации</w:t>
            </w:r>
            <w:r w:rsidRPr="008239A8">
              <w:rPr>
                <w:spacing w:val="-9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ДОО</w:t>
            </w:r>
            <w:r w:rsidRPr="008239A8">
              <w:rPr>
                <w:spacing w:val="-1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и правоохранительных органов при угрозе совершения террористического акта</w:t>
            </w:r>
          </w:p>
        </w:tc>
        <w:tc>
          <w:tcPr>
            <w:tcW w:w="1604" w:type="dxa"/>
          </w:tcPr>
          <w:p w14:paraId="1C9AF0CF" w14:textId="77777777" w:rsidR="008239A8" w:rsidRDefault="008239A8" w:rsidP="00614BC4">
            <w:pPr>
              <w:pStyle w:val="TableParagraph"/>
              <w:spacing w:before="88"/>
              <w:ind w:left="25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2843" w:type="dxa"/>
          </w:tcPr>
          <w:p w14:paraId="7F14EBD2" w14:textId="77777777" w:rsidR="008239A8" w:rsidRDefault="008239A8" w:rsidP="00614BC4">
            <w:pPr>
              <w:pStyle w:val="TableParagraph"/>
              <w:spacing w:before="88" w:line="259" w:lineRule="auto"/>
              <w:ind w:left="155" w:right="7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АТ</w:t>
            </w:r>
          </w:p>
        </w:tc>
      </w:tr>
      <w:tr w:rsidR="008239A8" w14:paraId="14791780" w14:textId="77777777" w:rsidTr="00614BC4">
        <w:trPr>
          <w:trHeight w:val="629"/>
        </w:trPr>
        <w:tc>
          <w:tcPr>
            <w:tcW w:w="10570" w:type="dxa"/>
            <w:gridSpan w:val="4"/>
          </w:tcPr>
          <w:p w14:paraId="1EA7551E" w14:textId="77777777" w:rsidR="008239A8" w:rsidRPr="00AF1628" w:rsidRDefault="008239A8" w:rsidP="00614BC4">
            <w:pPr>
              <w:pStyle w:val="TableParagraph"/>
              <w:spacing w:before="170"/>
              <w:ind w:left="76"/>
              <w:jc w:val="center"/>
              <w:rPr>
                <w:b/>
                <w:bCs/>
                <w:sz w:val="26"/>
              </w:rPr>
            </w:pPr>
            <w:proofErr w:type="spellStart"/>
            <w:r w:rsidRPr="00AF1628">
              <w:rPr>
                <w:b/>
                <w:bCs/>
                <w:sz w:val="26"/>
              </w:rPr>
              <w:t>Мероприятия</w:t>
            </w:r>
            <w:proofErr w:type="spellEnd"/>
            <w:r w:rsidRPr="00AF1628">
              <w:rPr>
                <w:b/>
                <w:bCs/>
                <w:spacing w:val="-9"/>
                <w:sz w:val="26"/>
              </w:rPr>
              <w:t xml:space="preserve"> </w:t>
            </w:r>
            <w:r w:rsidRPr="00AF1628">
              <w:rPr>
                <w:b/>
                <w:bCs/>
                <w:sz w:val="26"/>
              </w:rPr>
              <w:t>с</w:t>
            </w:r>
            <w:r w:rsidRPr="00AF1628">
              <w:rPr>
                <w:b/>
                <w:bCs/>
                <w:spacing w:val="-8"/>
                <w:sz w:val="26"/>
              </w:rPr>
              <w:t xml:space="preserve"> </w:t>
            </w:r>
            <w:proofErr w:type="spellStart"/>
            <w:r w:rsidRPr="00AF1628">
              <w:rPr>
                <w:b/>
                <w:bCs/>
                <w:spacing w:val="-2"/>
                <w:sz w:val="26"/>
              </w:rPr>
              <w:t>воспитанниками</w:t>
            </w:r>
            <w:proofErr w:type="spellEnd"/>
          </w:p>
        </w:tc>
      </w:tr>
      <w:tr w:rsidR="008239A8" w14:paraId="54E5C4BC" w14:textId="77777777" w:rsidTr="00614BC4">
        <w:trPr>
          <w:trHeight w:val="1012"/>
        </w:trPr>
        <w:tc>
          <w:tcPr>
            <w:tcW w:w="506" w:type="dxa"/>
          </w:tcPr>
          <w:p w14:paraId="04873470" w14:textId="77777777" w:rsidR="008239A8" w:rsidRDefault="008239A8" w:rsidP="00614BC4">
            <w:pPr>
              <w:pStyle w:val="TableParagraph"/>
              <w:spacing w:before="50"/>
              <w:ind w:right="33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13.</w:t>
            </w:r>
          </w:p>
        </w:tc>
        <w:tc>
          <w:tcPr>
            <w:tcW w:w="5617" w:type="dxa"/>
          </w:tcPr>
          <w:p w14:paraId="51F3633C" w14:textId="77777777" w:rsidR="008239A8" w:rsidRPr="008239A8" w:rsidRDefault="008239A8" w:rsidP="00614BC4">
            <w:pPr>
              <w:pStyle w:val="TableParagraph"/>
              <w:spacing w:before="49" w:line="259" w:lineRule="auto"/>
              <w:ind w:left="134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Практическая</w:t>
            </w:r>
            <w:r w:rsidRPr="008239A8">
              <w:rPr>
                <w:spacing w:val="-7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направленность</w:t>
            </w:r>
            <w:r w:rsidRPr="008239A8">
              <w:rPr>
                <w:spacing w:val="-10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занятий</w:t>
            </w:r>
            <w:r w:rsidRPr="008239A8">
              <w:rPr>
                <w:spacing w:val="-10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по</w:t>
            </w:r>
            <w:r w:rsidRPr="008239A8">
              <w:rPr>
                <w:spacing w:val="-4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ОБЖ</w:t>
            </w:r>
            <w:r w:rsidRPr="008239A8">
              <w:rPr>
                <w:spacing w:val="-10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 xml:space="preserve">по мерам безопасности, действиям в экстремальных </w:t>
            </w:r>
            <w:r w:rsidRPr="008239A8">
              <w:rPr>
                <w:spacing w:val="-2"/>
                <w:sz w:val="24"/>
                <w:lang w:val="ru-RU"/>
              </w:rPr>
              <w:t>ситуациях</w:t>
            </w:r>
          </w:p>
        </w:tc>
        <w:tc>
          <w:tcPr>
            <w:tcW w:w="1604" w:type="dxa"/>
          </w:tcPr>
          <w:p w14:paraId="0132D7A2" w14:textId="77777777" w:rsidR="008239A8" w:rsidRDefault="008239A8" w:rsidP="00614BC4">
            <w:pPr>
              <w:pStyle w:val="TableParagraph"/>
              <w:spacing w:before="49" w:line="259" w:lineRule="auto"/>
              <w:ind w:left="308" w:firstLine="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843" w:type="dxa"/>
          </w:tcPr>
          <w:p w14:paraId="1687055F" w14:textId="77777777" w:rsidR="008239A8" w:rsidRDefault="008239A8" w:rsidP="00614BC4">
            <w:pPr>
              <w:pStyle w:val="TableParagraph"/>
              <w:spacing w:before="49"/>
              <w:ind w:left="1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8239A8" w14:paraId="48FFF1F5" w14:textId="77777777" w:rsidTr="00614BC4">
        <w:trPr>
          <w:trHeight w:val="3447"/>
        </w:trPr>
        <w:tc>
          <w:tcPr>
            <w:tcW w:w="506" w:type="dxa"/>
          </w:tcPr>
          <w:p w14:paraId="0DB9409F" w14:textId="77777777" w:rsidR="008239A8" w:rsidRDefault="008239A8" w:rsidP="00614BC4">
            <w:pPr>
              <w:pStyle w:val="TableParagraph"/>
              <w:ind w:right="33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14.</w:t>
            </w:r>
          </w:p>
        </w:tc>
        <w:tc>
          <w:tcPr>
            <w:tcW w:w="5617" w:type="dxa"/>
          </w:tcPr>
          <w:p w14:paraId="16F0C72A" w14:textId="77777777" w:rsidR="008239A8" w:rsidRPr="008239A8" w:rsidRDefault="008239A8" w:rsidP="00614BC4">
            <w:pPr>
              <w:pStyle w:val="TableParagraph"/>
              <w:ind w:left="134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Тематические</w:t>
            </w:r>
            <w:r w:rsidRPr="008239A8">
              <w:rPr>
                <w:spacing w:val="-4"/>
                <w:sz w:val="24"/>
                <w:lang w:val="ru-RU"/>
              </w:rPr>
              <w:t xml:space="preserve"> </w:t>
            </w:r>
            <w:r w:rsidRPr="008239A8">
              <w:rPr>
                <w:spacing w:val="-2"/>
                <w:sz w:val="24"/>
                <w:lang w:val="ru-RU"/>
              </w:rPr>
              <w:t>беседы:</w:t>
            </w:r>
          </w:p>
          <w:p w14:paraId="2E1560F6" w14:textId="77777777" w:rsidR="008239A8" w:rsidRPr="008239A8" w:rsidRDefault="008239A8" w:rsidP="00AF1628">
            <w:pPr>
              <w:pStyle w:val="TableParagraph"/>
              <w:spacing w:before="41"/>
              <w:ind w:left="855" w:hanging="633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«Мы</w:t>
            </w:r>
            <w:r w:rsidRPr="008239A8">
              <w:rPr>
                <w:spacing w:val="-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против</w:t>
            </w:r>
            <w:r w:rsidRPr="008239A8">
              <w:rPr>
                <w:spacing w:val="-1"/>
                <w:sz w:val="24"/>
                <w:lang w:val="ru-RU"/>
              </w:rPr>
              <w:t xml:space="preserve"> </w:t>
            </w:r>
            <w:r w:rsidRPr="008239A8">
              <w:rPr>
                <w:spacing w:val="-2"/>
                <w:sz w:val="24"/>
                <w:lang w:val="ru-RU"/>
              </w:rPr>
              <w:t>террора»,</w:t>
            </w:r>
          </w:p>
          <w:p w14:paraId="05359AE2" w14:textId="7083017A" w:rsidR="008239A8" w:rsidRPr="008239A8" w:rsidRDefault="008239A8" w:rsidP="00AF1628">
            <w:pPr>
              <w:pStyle w:val="TableParagraph"/>
              <w:spacing w:before="58" w:line="237" w:lineRule="auto"/>
              <w:ind w:left="855" w:hanging="633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«Терроризм</w:t>
            </w:r>
            <w:r w:rsidRPr="008239A8">
              <w:rPr>
                <w:spacing w:val="-10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и</w:t>
            </w:r>
            <w:r w:rsidRPr="008239A8">
              <w:rPr>
                <w:spacing w:val="-7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экстремизм</w:t>
            </w:r>
            <w:r w:rsidRPr="008239A8">
              <w:rPr>
                <w:spacing w:val="-3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—</w:t>
            </w:r>
            <w:r w:rsidRPr="008239A8">
              <w:rPr>
                <w:spacing w:val="-1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зло</w:t>
            </w:r>
            <w:r w:rsidRPr="008239A8">
              <w:rPr>
                <w:spacing w:val="-8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 xml:space="preserve">против </w:t>
            </w:r>
            <w:r w:rsidR="003E6E96">
              <w:rPr>
                <w:sz w:val="24"/>
                <w:lang w:val="ru-RU"/>
              </w:rPr>
              <w:t xml:space="preserve">   </w:t>
            </w:r>
            <w:r w:rsidRPr="008239A8">
              <w:rPr>
                <w:spacing w:val="-2"/>
                <w:sz w:val="24"/>
                <w:lang w:val="ru-RU"/>
              </w:rPr>
              <w:t>человека»,</w:t>
            </w:r>
          </w:p>
          <w:p w14:paraId="74837796" w14:textId="77777777" w:rsidR="008239A8" w:rsidRPr="008239A8" w:rsidRDefault="008239A8" w:rsidP="00AF1628">
            <w:pPr>
              <w:pStyle w:val="TableParagraph"/>
              <w:spacing w:before="27"/>
              <w:ind w:left="855" w:hanging="633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«Доброта</w:t>
            </w:r>
            <w:r w:rsidRPr="008239A8">
              <w:rPr>
                <w:spacing w:val="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— дорога</w:t>
            </w:r>
            <w:r w:rsidRPr="008239A8">
              <w:rPr>
                <w:spacing w:val="-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к</w:t>
            </w:r>
            <w:r w:rsidRPr="008239A8">
              <w:rPr>
                <w:spacing w:val="-1"/>
                <w:sz w:val="24"/>
                <w:lang w:val="ru-RU"/>
              </w:rPr>
              <w:t xml:space="preserve"> </w:t>
            </w:r>
            <w:r w:rsidRPr="008239A8">
              <w:rPr>
                <w:spacing w:val="-2"/>
                <w:sz w:val="24"/>
                <w:lang w:val="ru-RU"/>
              </w:rPr>
              <w:t>миру»,</w:t>
            </w:r>
          </w:p>
          <w:p w14:paraId="728FAB20" w14:textId="77777777" w:rsidR="008239A8" w:rsidRPr="008239A8" w:rsidRDefault="008239A8" w:rsidP="00AF1628">
            <w:pPr>
              <w:pStyle w:val="TableParagraph"/>
              <w:spacing w:before="22"/>
              <w:ind w:left="855" w:hanging="633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«Разные,</w:t>
            </w:r>
            <w:r w:rsidRPr="008239A8">
              <w:rPr>
                <w:spacing w:val="-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но</w:t>
            </w:r>
            <w:r w:rsidRPr="008239A8">
              <w:rPr>
                <w:spacing w:val="1"/>
                <w:sz w:val="24"/>
                <w:lang w:val="ru-RU"/>
              </w:rPr>
              <w:t xml:space="preserve"> </w:t>
            </w:r>
            <w:r w:rsidRPr="008239A8">
              <w:rPr>
                <w:spacing w:val="-2"/>
                <w:sz w:val="24"/>
                <w:lang w:val="ru-RU"/>
              </w:rPr>
              <w:t>равные»,</w:t>
            </w:r>
          </w:p>
          <w:p w14:paraId="0CA4F1B9" w14:textId="77777777" w:rsidR="008239A8" w:rsidRPr="008239A8" w:rsidRDefault="008239A8" w:rsidP="00AF1628">
            <w:pPr>
              <w:pStyle w:val="TableParagraph"/>
              <w:spacing w:before="21"/>
              <w:ind w:left="855" w:hanging="633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«Давайте</w:t>
            </w:r>
            <w:r w:rsidRPr="008239A8">
              <w:rPr>
                <w:spacing w:val="-3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 xml:space="preserve">жить </w:t>
            </w:r>
            <w:r w:rsidRPr="008239A8">
              <w:rPr>
                <w:spacing w:val="-2"/>
                <w:sz w:val="24"/>
                <w:lang w:val="ru-RU"/>
              </w:rPr>
              <w:t>дружно!»,</w:t>
            </w:r>
          </w:p>
          <w:p w14:paraId="2EDA0CDE" w14:textId="77777777" w:rsidR="008239A8" w:rsidRPr="008239A8" w:rsidRDefault="008239A8" w:rsidP="00AF1628">
            <w:pPr>
              <w:pStyle w:val="TableParagraph"/>
              <w:spacing w:before="42"/>
              <w:ind w:left="855" w:hanging="633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«Учимся</w:t>
            </w:r>
            <w:r w:rsidRPr="008239A8">
              <w:rPr>
                <w:spacing w:val="-2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 xml:space="preserve">быть </w:t>
            </w:r>
            <w:r w:rsidRPr="008239A8">
              <w:rPr>
                <w:spacing w:val="-2"/>
                <w:sz w:val="24"/>
                <w:lang w:val="ru-RU"/>
              </w:rPr>
              <w:t>терпимыми»,</w:t>
            </w:r>
          </w:p>
          <w:p w14:paraId="7E2C5F23" w14:textId="77777777" w:rsidR="008239A8" w:rsidRPr="008239A8" w:rsidRDefault="008239A8" w:rsidP="00AF1628">
            <w:pPr>
              <w:pStyle w:val="TableParagraph"/>
              <w:spacing w:before="50"/>
              <w:ind w:left="855" w:hanging="633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«Учимся</w:t>
            </w:r>
            <w:r w:rsidRPr="008239A8">
              <w:rPr>
                <w:spacing w:val="-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жить</w:t>
            </w:r>
            <w:r w:rsidRPr="008239A8">
              <w:rPr>
                <w:spacing w:val="-4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в</w:t>
            </w:r>
            <w:r w:rsidRPr="008239A8">
              <w:rPr>
                <w:spacing w:val="-3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многоликом</w:t>
            </w:r>
            <w:r w:rsidRPr="008239A8">
              <w:rPr>
                <w:spacing w:val="-3"/>
                <w:sz w:val="24"/>
                <w:lang w:val="ru-RU"/>
              </w:rPr>
              <w:t xml:space="preserve"> </w:t>
            </w:r>
            <w:r w:rsidRPr="008239A8">
              <w:rPr>
                <w:spacing w:val="-2"/>
                <w:sz w:val="24"/>
                <w:lang w:val="ru-RU"/>
              </w:rPr>
              <w:t>мире»,</w:t>
            </w:r>
          </w:p>
          <w:p w14:paraId="074AAE4A" w14:textId="77777777" w:rsidR="008239A8" w:rsidRPr="008239A8" w:rsidRDefault="008239A8" w:rsidP="00AF1628">
            <w:pPr>
              <w:pStyle w:val="TableParagraph"/>
              <w:spacing w:before="36" w:line="290" w:lineRule="atLeast"/>
              <w:ind w:left="855" w:hanging="633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«Традиции</w:t>
            </w:r>
            <w:r w:rsidRPr="008239A8">
              <w:rPr>
                <w:spacing w:val="-6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и</w:t>
            </w:r>
            <w:r w:rsidRPr="008239A8">
              <w:rPr>
                <w:spacing w:val="-1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обычаи</w:t>
            </w:r>
            <w:r w:rsidRPr="008239A8">
              <w:rPr>
                <w:spacing w:val="-6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русского</w:t>
            </w:r>
            <w:r w:rsidRPr="008239A8">
              <w:rPr>
                <w:spacing w:val="-7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народа</w:t>
            </w:r>
            <w:r w:rsidRPr="008239A8">
              <w:rPr>
                <w:spacing w:val="-8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и народов, проживающих на территории РФ»</w:t>
            </w:r>
          </w:p>
        </w:tc>
        <w:tc>
          <w:tcPr>
            <w:tcW w:w="1604" w:type="dxa"/>
          </w:tcPr>
          <w:p w14:paraId="570D0800" w14:textId="77777777" w:rsidR="008239A8" w:rsidRDefault="008239A8" w:rsidP="00614BC4">
            <w:pPr>
              <w:pStyle w:val="TableParagraph"/>
              <w:spacing w:line="259" w:lineRule="auto"/>
              <w:ind w:left="251" w:right="1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периода</w:t>
            </w:r>
            <w:proofErr w:type="spellEnd"/>
          </w:p>
        </w:tc>
        <w:tc>
          <w:tcPr>
            <w:tcW w:w="2843" w:type="dxa"/>
          </w:tcPr>
          <w:p w14:paraId="29F8CDE7" w14:textId="77777777" w:rsidR="008239A8" w:rsidRDefault="008239A8" w:rsidP="00614BC4">
            <w:pPr>
              <w:pStyle w:val="TableParagraph"/>
              <w:ind w:left="1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8239A8" w14:paraId="535C7F2F" w14:textId="77777777" w:rsidTr="00614BC4">
        <w:trPr>
          <w:trHeight w:val="662"/>
        </w:trPr>
        <w:tc>
          <w:tcPr>
            <w:tcW w:w="506" w:type="dxa"/>
          </w:tcPr>
          <w:p w14:paraId="1DF21215" w14:textId="77777777" w:rsidR="008239A8" w:rsidRDefault="008239A8" w:rsidP="00614BC4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617" w:type="dxa"/>
          </w:tcPr>
          <w:p w14:paraId="6AAC6D71" w14:textId="77777777" w:rsidR="008239A8" w:rsidRPr="008239A8" w:rsidRDefault="008239A8" w:rsidP="00614BC4">
            <w:pPr>
              <w:pStyle w:val="TableParagraph"/>
              <w:spacing w:before="40" w:line="290" w:lineRule="atLeast"/>
              <w:ind w:left="120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Проведение</w:t>
            </w:r>
            <w:r w:rsidRPr="008239A8">
              <w:rPr>
                <w:spacing w:val="-10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Единого</w:t>
            </w:r>
            <w:r w:rsidRPr="008239A8">
              <w:rPr>
                <w:spacing w:val="-5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занятия</w:t>
            </w:r>
            <w:r w:rsidRPr="008239A8">
              <w:rPr>
                <w:spacing w:val="-5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по</w:t>
            </w:r>
            <w:r w:rsidRPr="008239A8">
              <w:rPr>
                <w:spacing w:val="-5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ОБЖ</w:t>
            </w:r>
            <w:r w:rsidRPr="008239A8">
              <w:rPr>
                <w:spacing w:val="-8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(3сентября</w:t>
            </w:r>
            <w:r w:rsidRPr="008239A8">
              <w:rPr>
                <w:spacing w:val="-5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— День солидарности в борьбе с терроризмом)</w:t>
            </w:r>
          </w:p>
        </w:tc>
        <w:tc>
          <w:tcPr>
            <w:tcW w:w="1604" w:type="dxa"/>
          </w:tcPr>
          <w:p w14:paraId="73EF82A1" w14:textId="77777777" w:rsidR="008239A8" w:rsidRDefault="008239A8" w:rsidP="00614BC4">
            <w:pPr>
              <w:pStyle w:val="TableParagraph"/>
              <w:spacing w:before="40" w:line="290" w:lineRule="atLeast"/>
              <w:ind w:left="294" w:firstLine="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843" w:type="dxa"/>
          </w:tcPr>
          <w:p w14:paraId="467360FC" w14:textId="701F8BE9" w:rsidR="008239A8" w:rsidRDefault="008239A8" w:rsidP="00614BC4">
            <w:pPr>
              <w:pStyle w:val="TableParagraph"/>
              <w:spacing w:before="40" w:line="290" w:lineRule="atLeast"/>
              <w:ind w:left="107" w:right="415" w:firstLine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8239A8" w14:paraId="1BF1036A" w14:textId="77777777" w:rsidTr="00614BC4">
        <w:trPr>
          <w:trHeight w:val="662"/>
        </w:trPr>
        <w:tc>
          <w:tcPr>
            <w:tcW w:w="506" w:type="dxa"/>
          </w:tcPr>
          <w:p w14:paraId="1E880D89" w14:textId="77777777" w:rsidR="008239A8" w:rsidRDefault="008239A8" w:rsidP="00614BC4">
            <w:pPr>
              <w:pStyle w:val="TableParagraph"/>
              <w:spacing w:before="49"/>
              <w:ind w:right="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617" w:type="dxa"/>
          </w:tcPr>
          <w:p w14:paraId="647C03FA" w14:textId="77777777" w:rsidR="008239A8" w:rsidRPr="008239A8" w:rsidRDefault="008239A8" w:rsidP="00614BC4">
            <w:pPr>
              <w:pStyle w:val="TableParagraph"/>
              <w:spacing w:before="25" w:line="300" w:lineRule="atLeast"/>
              <w:ind w:left="120" w:hanging="10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Мероприятия,</w:t>
            </w:r>
            <w:r w:rsidRPr="008239A8">
              <w:rPr>
                <w:spacing w:val="-1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посвященные</w:t>
            </w:r>
            <w:r w:rsidRPr="008239A8">
              <w:rPr>
                <w:spacing w:val="-10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Международному</w:t>
            </w:r>
            <w:r w:rsidRPr="008239A8">
              <w:rPr>
                <w:spacing w:val="-13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дню мира (21 сентября)</w:t>
            </w:r>
          </w:p>
        </w:tc>
        <w:tc>
          <w:tcPr>
            <w:tcW w:w="1604" w:type="dxa"/>
          </w:tcPr>
          <w:p w14:paraId="04B18B67" w14:textId="77777777" w:rsidR="008239A8" w:rsidRDefault="008239A8" w:rsidP="00614BC4">
            <w:pPr>
              <w:pStyle w:val="TableParagraph"/>
              <w:spacing w:before="25" w:line="300" w:lineRule="atLeast"/>
              <w:ind w:left="284" w:firstLine="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843" w:type="dxa"/>
          </w:tcPr>
          <w:p w14:paraId="2A3DB261" w14:textId="054758C4" w:rsidR="008239A8" w:rsidRDefault="008239A8" w:rsidP="00614BC4">
            <w:pPr>
              <w:pStyle w:val="TableParagraph"/>
              <w:spacing w:before="25" w:line="300" w:lineRule="atLeast"/>
              <w:ind w:left="107" w:right="4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8239A8" w14:paraId="3D300997" w14:textId="77777777" w:rsidTr="00614BC4">
        <w:trPr>
          <w:trHeight w:val="696"/>
        </w:trPr>
        <w:tc>
          <w:tcPr>
            <w:tcW w:w="506" w:type="dxa"/>
          </w:tcPr>
          <w:p w14:paraId="081CBAA0" w14:textId="77777777" w:rsidR="008239A8" w:rsidRDefault="008239A8" w:rsidP="00614BC4">
            <w:pPr>
              <w:pStyle w:val="TableParagraph"/>
              <w:spacing w:before="50"/>
              <w:ind w:right="33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17.</w:t>
            </w:r>
          </w:p>
        </w:tc>
        <w:tc>
          <w:tcPr>
            <w:tcW w:w="5617" w:type="dxa"/>
          </w:tcPr>
          <w:p w14:paraId="513039AE" w14:textId="77777777" w:rsidR="008239A8" w:rsidRPr="008239A8" w:rsidRDefault="008239A8" w:rsidP="00614BC4">
            <w:pPr>
              <w:pStyle w:val="TableParagraph"/>
              <w:spacing w:before="49" w:line="259" w:lineRule="auto"/>
              <w:ind w:left="110" w:right="81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Мероприятия,</w:t>
            </w:r>
            <w:r w:rsidRPr="008239A8">
              <w:rPr>
                <w:spacing w:val="-1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посвященные</w:t>
            </w:r>
            <w:r w:rsidRPr="008239A8">
              <w:rPr>
                <w:spacing w:val="-1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Дню</w:t>
            </w:r>
            <w:r w:rsidRPr="008239A8">
              <w:rPr>
                <w:spacing w:val="-15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народного единства (4 ноября)</w:t>
            </w:r>
          </w:p>
        </w:tc>
        <w:tc>
          <w:tcPr>
            <w:tcW w:w="1604" w:type="dxa"/>
          </w:tcPr>
          <w:p w14:paraId="4221B2D6" w14:textId="77777777" w:rsidR="008239A8" w:rsidRDefault="008239A8" w:rsidP="00614BC4">
            <w:pPr>
              <w:pStyle w:val="TableParagraph"/>
              <w:spacing w:before="49" w:line="259" w:lineRule="auto"/>
              <w:ind w:left="284" w:firstLine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843" w:type="dxa"/>
          </w:tcPr>
          <w:p w14:paraId="21D6816D" w14:textId="1D251911" w:rsidR="008239A8" w:rsidRDefault="008239A8" w:rsidP="00614BC4">
            <w:pPr>
              <w:pStyle w:val="TableParagraph"/>
              <w:spacing w:before="49" w:line="259" w:lineRule="auto"/>
              <w:ind w:left="102" w:right="425" w:firstLine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8239A8" w14:paraId="5F351402" w14:textId="77777777" w:rsidTr="00614BC4">
        <w:trPr>
          <w:trHeight w:val="705"/>
        </w:trPr>
        <w:tc>
          <w:tcPr>
            <w:tcW w:w="506" w:type="dxa"/>
          </w:tcPr>
          <w:p w14:paraId="76ECBB45" w14:textId="77777777" w:rsidR="008239A8" w:rsidRDefault="008239A8" w:rsidP="00614BC4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617" w:type="dxa"/>
          </w:tcPr>
          <w:p w14:paraId="72D948F7" w14:textId="77777777" w:rsidR="008239A8" w:rsidRPr="008239A8" w:rsidRDefault="008239A8" w:rsidP="00614BC4">
            <w:pPr>
              <w:pStyle w:val="TableParagraph"/>
              <w:spacing w:line="259" w:lineRule="auto"/>
              <w:ind w:left="110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Мероприятия,</w:t>
            </w:r>
            <w:r w:rsidRPr="008239A8">
              <w:rPr>
                <w:spacing w:val="-13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посвященные</w:t>
            </w:r>
            <w:r w:rsidRPr="008239A8">
              <w:rPr>
                <w:spacing w:val="-1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Дню</w:t>
            </w:r>
            <w:r w:rsidRPr="008239A8">
              <w:rPr>
                <w:spacing w:val="-15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защитника Отечества (23 февраля)</w:t>
            </w:r>
          </w:p>
        </w:tc>
        <w:tc>
          <w:tcPr>
            <w:tcW w:w="1604" w:type="dxa"/>
          </w:tcPr>
          <w:p w14:paraId="14D11229" w14:textId="77777777" w:rsidR="008239A8" w:rsidRDefault="008239A8" w:rsidP="00614BC4">
            <w:pPr>
              <w:pStyle w:val="TableParagraph"/>
              <w:spacing w:line="259" w:lineRule="auto"/>
              <w:ind w:left="280" w:firstLine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843" w:type="dxa"/>
          </w:tcPr>
          <w:p w14:paraId="33B26E0F" w14:textId="333F6E0E" w:rsidR="008239A8" w:rsidRDefault="008239A8" w:rsidP="00614BC4">
            <w:pPr>
              <w:pStyle w:val="TableParagraph"/>
              <w:spacing w:line="259" w:lineRule="auto"/>
              <w:ind w:left="102" w:right="4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8239A8" w14:paraId="47FAF034" w14:textId="77777777" w:rsidTr="00614BC4">
        <w:trPr>
          <w:trHeight w:val="719"/>
        </w:trPr>
        <w:tc>
          <w:tcPr>
            <w:tcW w:w="506" w:type="dxa"/>
          </w:tcPr>
          <w:p w14:paraId="124D7369" w14:textId="77777777" w:rsidR="008239A8" w:rsidRDefault="008239A8" w:rsidP="00614BC4">
            <w:pPr>
              <w:pStyle w:val="TableParagraph"/>
              <w:ind w:right="38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19.</w:t>
            </w:r>
          </w:p>
        </w:tc>
        <w:tc>
          <w:tcPr>
            <w:tcW w:w="5617" w:type="dxa"/>
          </w:tcPr>
          <w:p w14:paraId="40513F16" w14:textId="77777777" w:rsidR="008239A8" w:rsidRPr="008239A8" w:rsidRDefault="008239A8" w:rsidP="00614BC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Выставки</w:t>
            </w:r>
            <w:r w:rsidRPr="008239A8">
              <w:rPr>
                <w:spacing w:val="-2"/>
                <w:sz w:val="24"/>
                <w:lang w:val="ru-RU"/>
              </w:rPr>
              <w:t xml:space="preserve"> рисунков:</w:t>
            </w:r>
          </w:p>
          <w:p w14:paraId="07EE14D3" w14:textId="77777777" w:rsidR="008239A8" w:rsidRPr="008239A8" w:rsidRDefault="008239A8" w:rsidP="00614BC4">
            <w:pPr>
              <w:pStyle w:val="TableParagraph"/>
              <w:spacing w:before="41"/>
              <w:ind w:left="105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-</w:t>
            </w:r>
            <w:r w:rsidRPr="008239A8">
              <w:rPr>
                <w:spacing w:val="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«Мир на</w:t>
            </w:r>
            <w:r w:rsidRPr="008239A8">
              <w:rPr>
                <w:spacing w:val="-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планете</w:t>
            </w:r>
            <w:r w:rsidRPr="008239A8">
              <w:rPr>
                <w:spacing w:val="2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—</w:t>
            </w:r>
            <w:r w:rsidRPr="008239A8">
              <w:rPr>
                <w:spacing w:val="-5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счастливые</w:t>
            </w:r>
            <w:r w:rsidRPr="008239A8">
              <w:rPr>
                <w:spacing w:val="-5"/>
                <w:sz w:val="24"/>
                <w:lang w:val="ru-RU"/>
              </w:rPr>
              <w:t xml:space="preserve"> </w:t>
            </w:r>
            <w:r w:rsidRPr="008239A8">
              <w:rPr>
                <w:spacing w:val="-2"/>
                <w:sz w:val="24"/>
                <w:lang w:val="ru-RU"/>
              </w:rPr>
              <w:t>дети!»,</w:t>
            </w:r>
          </w:p>
        </w:tc>
        <w:tc>
          <w:tcPr>
            <w:tcW w:w="1604" w:type="dxa"/>
          </w:tcPr>
          <w:p w14:paraId="53A1905C" w14:textId="77777777" w:rsidR="008239A8" w:rsidRDefault="008239A8" w:rsidP="00614BC4">
            <w:pPr>
              <w:pStyle w:val="TableParagraph"/>
              <w:spacing w:before="98" w:line="290" w:lineRule="atLeast"/>
              <w:ind w:left="534" w:right="277" w:hanging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2843" w:type="dxa"/>
          </w:tcPr>
          <w:p w14:paraId="782BEB9D" w14:textId="77777777" w:rsidR="008239A8" w:rsidRDefault="008239A8" w:rsidP="00614BC4">
            <w:pPr>
              <w:pStyle w:val="TableParagraph"/>
              <w:ind w:left="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8239A8" w14:paraId="21F33205" w14:textId="77777777" w:rsidTr="00614BC4">
        <w:trPr>
          <w:trHeight w:val="734"/>
        </w:trPr>
        <w:tc>
          <w:tcPr>
            <w:tcW w:w="506" w:type="dxa"/>
          </w:tcPr>
          <w:p w14:paraId="00DDD2A3" w14:textId="77777777" w:rsidR="008239A8" w:rsidRDefault="008239A8" w:rsidP="00614BC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17" w:type="dxa"/>
          </w:tcPr>
          <w:p w14:paraId="58E65F3A" w14:textId="77777777" w:rsidR="008239A8" w:rsidRPr="008239A8" w:rsidRDefault="008239A8" w:rsidP="00614BC4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56"/>
              <w:ind w:left="248" w:hanging="143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«Мы</w:t>
            </w:r>
            <w:r w:rsidRPr="008239A8">
              <w:rPr>
                <w:spacing w:val="-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такие</w:t>
            </w:r>
            <w:r w:rsidRPr="008239A8">
              <w:rPr>
                <w:spacing w:val="-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разные, и</w:t>
            </w:r>
            <w:r w:rsidRPr="008239A8">
              <w:rPr>
                <w:spacing w:val="-4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 xml:space="preserve">все-таки мы </w:t>
            </w:r>
            <w:r w:rsidRPr="008239A8">
              <w:rPr>
                <w:spacing w:val="-2"/>
                <w:sz w:val="24"/>
                <w:lang w:val="ru-RU"/>
              </w:rPr>
              <w:t>вместе»,</w:t>
            </w:r>
          </w:p>
          <w:p w14:paraId="18E00DC3" w14:textId="77777777" w:rsidR="008239A8" w:rsidRDefault="008239A8" w:rsidP="00614BC4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14"/>
              <w:ind w:left="248" w:hanging="14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Террору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</w:rPr>
              <w:t>нет</w:t>
            </w:r>
            <w:proofErr w:type="spellEnd"/>
            <w:r>
              <w:rPr>
                <w:spacing w:val="-4"/>
                <w:sz w:val="24"/>
              </w:rPr>
              <w:t>!»</w:t>
            </w:r>
            <w:proofErr w:type="gramEnd"/>
          </w:p>
        </w:tc>
        <w:tc>
          <w:tcPr>
            <w:tcW w:w="1604" w:type="dxa"/>
          </w:tcPr>
          <w:p w14:paraId="667CC109" w14:textId="77777777" w:rsidR="008239A8" w:rsidRDefault="008239A8" w:rsidP="00614BC4">
            <w:pPr>
              <w:pStyle w:val="TableParagraph"/>
              <w:spacing w:before="55"/>
              <w:ind w:left="3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периода</w:t>
            </w:r>
            <w:proofErr w:type="spellEnd"/>
          </w:p>
        </w:tc>
        <w:tc>
          <w:tcPr>
            <w:tcW w:w="2843" w:type="dxa"/>
          </w:tcPr>
          <w:p w14:paraId="5B06763F" w14:textId="77777777" w:rsidR="008239A8" w:rsidRDefault="008239A8" w:rsidP="00614BC4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239A8" w14:paraId="71B2235A" w14:textId="77777777" w:rsidTr="00614BC4">
        <w:trPr>
          <w:trHeight w:val="585"/>
        </w:trPr>
        <w:tc>
          <w:tcPr>
            <w:tcW w:w="10570" w:type="dxa"/>
            <w:gridSpan w:val="4"/>
          </w:tcPr>
          <w:p w14:paraId="09D2A936" w14:textId="77777777" w:rsidR="008239A8" w:rsidRPr="00AF1628" w:rsidRDefault="008239A8" w:rsidP="00614BC4">
            <w:pPr>
              <w:pStyle w:val="TableParagraph"/>
              <w:spacing w:before="155"/>
              <w:ind w:left="3128"/>
              <w:rPr>
                <w:b/>
                <w:bCs/>
                <w:sz w:val="26"/>
              </w:rPr>
            </w:pPr>
            <w:proofErr w:type="spellStart"/>
            <w:r w:rsidRPr="00AF1628">
              <w:rPr>
                <w:b/>
                <w:bCs/>
                <w:sz w:val="26"/>
              </w:rPr>
              <w:t>Мероприятия</w:t>
            </w:r>
            <w:proofErr w:type="spellEnd"/>
            <w:r w:rsidRPr="00AF1628">
              <w:rPr>
                <w:b/>
                <w:bCs/>
                <w:spacing w:val="-9"/>
                <w:sz w:val="26"/>
              </w:rPr>
              <w:t xml:space="preserve"> </w:t>
            </w:r>
            <w:r w:rsidRPr="00AF1628">
              <w:rPr>
                <w:b/>
                <w:bCs/>
                <w:sz w:val="26"/>
              </w:rPr>
              <w:t>с</w:t>
            </w:r>
            <w:r w:rsidRPr="00AF1628">
              <w:rPr>
                <w:b/>
                <w:bCs/>
                <w:spacing w:val="-8"/>
                <w:sz w:val="26"/>
              </w:rPr>
              <w:t xml:space="preserve"> </w:t>
            </w:r>
            <w:proofErr w:type="spellStart"/>
            <w:r w:rsidRPr="00AF1628">
              <w:rPr>
                <w:b/>
                <w:bCs/>
                <w:spacing w:val="-2"/>
                <w:sz w:val="26"/>
              </w:rPr>
              <w:t>родителями</w:t>
            </w:r>
            <w:proofErr w:type="spellEnd"/>
          </w:p>
        </w:tc>
      </w:tr>
      <w:tr w:rsidR="008239A8" w14:paraId="6DFDA054" w14:textId="77777777" w:rsidTr="00614BC4">
        <w:trPr>
          <w:trHeight w:val="1555"/>
        </w:trPr>
        <w:tc>
          <w:tcPr>
            <w:tcW w:w="506" w:type="dxa"/>
          </w:tcPr>
          <w:p w14:paraId="5A033060" w14:textId="77777777" w:rsidR="008239A8" w:rsidRDefault="008239A8" w:rsidP="00614BC4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617" w:type="dxa"/>
          </w:tcPr>
          <w:p w14:paraId="4763B64E" w14:textId="77777777" w:rsidR="008239A8" w:rsidRPr="008239A8" w:rsidRDefault="008239A8" w:rsidP="00614BC4">
            <w:pPr>
              <w:pStyle w:val="TableParagraph"/>
              <w:spacing w:line="259" w:lineRule="auto"/>
              <w:ind w:left="62" w:firstLine="38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Ознакомление</w:t>
            </w:r>
            <w:r w:rsidRPr="008239A8">
              <w:rPr>
                <w:spacing w:val="-8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родителей</w:t>
            </w:r>
            <w:r w:rsidRPr="008239A8">
              <w:rPr>
                <w:spacing w:val="-6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с</w:t>
            </w:r>
            <w:r w:rsidRPr="008239A8">
              <w:rPr>
                <w:spacing w:val="-13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формами</w:t>
            </w:r>
            <w:r w:rsidRPr="008239A8">
              <w:rPr>
                <w:spacing w:val="-1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и</w:t>
            </w:r>
            <w:r w:rsidRPr="008239A8">
              <w:rPr>
                <w:spacing w:val="-6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средствами распространения украинскими спецслужбами, неонацистскими</w:t>
            </w:r>
            <w:r w:rsidRPr="008239A8">
              <w:rPr>
                <w:spacing w:val="-8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организациями</w:t>
            </w:r>
            <w:r w:rsidRPr="008239A8">
              <w:rPr>
                <w:spacing w:val="-8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с</w:t>
            </w:r>
            <w:r w:rsidRPr="008239A8">
              <w:rPr>
                <w:spacing w:val="-5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использованием сети</w:t>
            </w:r>
            <w:r w:rsidRPr="008239A8">
              <w:rPr>
                <w:spacing w:val="-2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«Интернет»</w:t>
            </w:r>
            <w:r w:rsidRPr="008239A8">
              <w:rPr>
                <w:spacing w:val="-5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ложных</w:t>
            </w:r>
            <w:r w:rsidRPr="008239A8">
              <w:rPr>
                <w:spacing w:val="-6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 xml:space="preserve">сведений, </w:t>
            </w:r>
            <w:r w:rsidRPr="008239A8">
              <w:rPr>
                <w:spacing w:val="-2"/>
                <w:sz w:val="24"/>
                <w:lang w:val="ru-RU"/>
              </w:rPr>
              <w:t>направленных</w:t>
            </w:r>
          </w:p>
          <w:p w14:paraId="5755A999" w14:textId="77777777" w:rsidR="008239A8" w:rsidRDefault="008239A8" w:rsidP="00614BC4">
            <w:pPr>
              <w:pStyle w:val="TableParagraph"/>
              <w:spacing w:before="0" w:line="275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ситуаций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04" w:type="dxa"/>
          </w:tcPr>
          <w:p w14:paraId="0C583591" w14:textId="77777777" w:rsidR="008239A8" w:rsidRDefault="008239A8" w:rsidP="00614BC4">
            <w:pPr>
              <w:pStyle w:val="TableParagraph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2843" w:type="dxa"/>
          </w:tcPr>
          <w:p w14:paraId="2F0BAD21" w14:textId="77777777" w:rsidR="008239A8" w:rsidRDefault="008239A8" w:rsidP="00614BC4">
            <w:pPr>
              <w:pStyle w:val="TableParagraph"/>
              <w:ind w:left="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8239A8" w14:paraId="460D066B" w14:textId="77777777" w:rsidTr="00614BC4">
        <w:trPr>
          <w:trHeight w:val="1013"/>
        </w:trPr>
        <w:tc>
          <w:tcPr>
            <w:tcW w:w="506" w:type="dxa"/>
          </w:tcPr>
          <w:p w14:paraId="35FCB273" w14:textId="77777777" w:rsidR="008239A8" w:rsidRDefault="008239A8" w:rsidP="00614BC4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617" w:type="dxa"/>
          </w:tcPr>
          <w:p w14:paraId="3A56AA0A" w14:textId="77777777" w:rsidR="008239A8" w:rsidRPr="008239A8" w:rsidRDefault="008239A8" w:rsidP="00614BC4">
            <w:pPr>
              <w:pStyle w:val="TableParagraph"/>
              <w:spacing w:line="259" w:lineRule="auto"/>
              <w:ind w:left="86" w:firstLine="4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Распространение</w:t>
            </w:r>
            <w:r w:rsidRPr="008239A8">
              <w:rPr>
                <w:spacing w:val="-15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памяток</w:t>
            </w:r>
            <w:r w:rsidRPr="008239A8">
              <w:rPr>
                <w:spacing w:val="-15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по</w:t>
            </w:r>
            <w:r w:rsidRPr="008239A8">
              <w:rPr>
                <w:spacing w:val="-10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обеспечению безопасности детей</w:t>
            </w:r>
          </w:p>
        </w:tc>
        <w:tc>
          <w:tcPr>
            <w:tcW w:w="1604" w:type="dxa"/>
          </w:tcPr>
          <w:p w14:paraId="29C60751" w14:textId="77777777" w:rsidR="008239A8" w:rsidRDefault="008239A8" w:rsidP="00614BC4">
            <w:pPr>
              <w:pStyle w:val="TableParagraph"/>
              <w:spacing w:before="107"/>
              <w:ind w:left="198" w:right="1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14:paraId="2D13856B" w14:textId="77777777" w:rsidR="008239A8" w:rsidRDefault="008239A8" w:rsidP="00614BC4">
            <w:pPr>
              <w:pStyle w:val="TableParagraph"/>
              <w:spacing w:before="8" w:line="290" w:lineRule="atLeast"/>
              <w:ind w:left="395" w:right="366" w:hanging="1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периода</w:t>
            </w:r>
            <w:proofErr w:type="spellEnd"/>
          </w:p>
        </w:tc>
        <w:tc>
          <w:tcPr>
            <w:tcW w:w="2843" w:type="dxa"/>
          </w:tcPr>
          <w:p w14:paraId="60F22F4A" w14:textId="236DD080" w:rsidR="008239A8" w:rsidRDefault="008239A8" w:rsidP="00614BC4">
            <w:pPr>
              <w:pStyle w:val="TableParagraph"/>
              <w:spacing w:line="259" w:lineRule="auto"/>
              <w:ind w:left="78" w:right="4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8239A8" w14:paraId="638A15CB" w14:textId="77777777" w:rsidTr="00614BC4">
        <w:trPr>
          <w:trHeight w:val="983"/>
        </w:trPr>
        <w:tc>
          <w:tcPr>
            <w:tcW w:w="506" w:type="dxa"/>
          </w:tcPr>
          <w:p w14:paraId="7CBC1D38" w14:textId="77777777" w:rsidR="008239A8" w:rsidRDefault="008239A8" w:rsidP="00614BC4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617" w:type="dxa"/>
          </w:tcPr>
          <w:p w14:paraId="57B9F231" w14:textId="77777777" w:rsidR="008239A8" w:rsidRPr="008239A8" w:rsidRDefault="008239A8" w:rsidP="00614BC4">
            <w:pPr>
              <w:pStyle w:val="TableParagraph"/>
              <w:spacing w:line="259" w:lineRule="auto"/>
              <w:ind w:left="86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Рассмотрение</w:t>
            </w:r>
            <w:r w:rsidRPr="008239A8">
              <w:rPr>
                <w:spacing w:val="-1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на</w:t>
            </w:r>
            <w:r w:rsidRPr="008239A8">
              <w:rPr>
                <w:spacing w:val="-7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родительских</w:t>
            </w:r>
            <w:r w:rsidRPr="008239A8">
              <w:rPr>
                <w:spacing w:val="-10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собраниях</w:t>
            </w:r>
            <w:r w:rsidRPr="008239A8">
              <w:rPr>
                <w:spacing w:val="-10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вопросов, связанных с противодействием экстремизма.</w:t>
            </w:r>
          </w:p>
        </w:tc>
        <w:tc>
          <w:tcPr>
            <w:tcW w:w="1604" w:type="dxa"/>
          </w:tcPr>
          <w:p w14:paraId="138D1D97" w14:textId="77777777" w:rsidR="008239A8" w:rsidRDefault="008239A8" w:rsidP="00614BC4">
            <w:pPr>
              <w:pStyle w:val="TableParagraph"/>
              <w:spacing w:line="259" w:lineRule="auto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периода</w:t>
            </w:r>
            <w:proofErr w:type="spellEnd"/>
          </w:p>
        </w:tc>
        <w:tc>
          <w:tcPr>
            <w:tcW w:w="2843" w:type="dxa"/>
          </w:tcPr>
          <w:p w14:paraId="27B4F0E4" w14:textId="46E487EE" w:rsidR="008239A8" w:rsidRDefault="008239A8" w:rsidP="00614BC4">
            <w:pPr>
              <w:pStyle w:val="TableParagraph"/>
              <w:spacing w:before="217" w:line="259" w:lineRule="auto"/>
              <w:ind w:left="73" w:right="76" w:firstLine="4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</w:tbl>
    <w:p w14:paraId="43730B13" w14:textId="77777777" w:rsidR="008239A8" w:rsidRDefault="008239A8" w:rsidP="008239A8">
      <w:pPr>
        <w:pStyle w:val="TableParagraph"/>
        <w:spacing w:line="259" w:lineRule="auto"/>
        <w:rPr>
          <w:sz w:val="24"/>
        </w:rPr>
        <w:sectPr w:rsidR="008239A8">
          <w:pgSz w:w="11900" w:h="16820"/>
          <w:pgMar w:top="520" w:right="283" w:bottom="280" w:left="850" w:header="720" w:footer="720" w:gutter="0"/>
          <w:cols w:space="720"/>
        </w:sectPr>
      </w:pPr>
    </w:p>
    <w:p w14:paraId="2F7CBB2F" w14:textId="77777777" w:rsidR="008239A8" w:rsidRDefault="008239A8" w:rsidP="008239A8">
      <w:pPr>
        <w:pStyle w:val="a3"/>
        <w:spacing w:before="4"/>
        <w:rPr>
          <w:sz w:val="2"/>
        </w:rPr>
      </w:pPr>
    </w:p>
    <w:tbl>
      <w:tblPr>
        <w:tblStyle w:val="TableNormal"/>
        <w:tblW w:w="10632" w:type="dxa"/>
        <w:tblInd w:w="-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68"/>
        <w:gridCol w:w="1604"/>
        <w:gridCol w:w="1951"/>
      </w:tblGrid>
      <w:tr w:rsidR="008239A8" w14:paraId="15CCF81E" w14:textId="77777777" w:rsidTr="003E6E96">
        <w:trPr>
          <w:trHeight w:val="715"/>
        </w:trPr>
        <w:tc>
          <w:tcPr>
            <w:tcW w:w="709" w:type="dxa"/>
          </w:tcPr>
          <w:p w14:paraId="5F25C766" w14:textId="77777777" w:rsidR="008239A8" w:rsidRDefault="008239A8" w:rsidP="00614BC4">
            <w:pPr>
              <w:pStyle w:val="TableParagraph"/>
              <w:ind w:left="31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368" w:type="dxa"/>
          </w:tcPr>
          <w:p w14:paraId="475F7F47" w14:textId="77777777" w:rsidR="008239A8" w:rsidRPr="008239A8" w:rsidRDefault="008239A8" w:rsidP="00614BC4">
            <w:pPr>
              <w:pStyle w:val="TableParagraph"/>
              <w:spacing w:line="259" w:lineRule="auto"/>
              <w:ind w:left="74" w:right="15" w:firstLine="9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Консультации</w:t>
            </w:r>
            <w:r w:rsidRPr="008239A8">
              <w:rPr>
                <w:spacing w:val="-9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для</w:t>
            </w:r>
            <w:r w:rsidRPr="008239A8">
              <w:rPr>
                <w:spacing w:val="-10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родителей:</w:t>
            </w:r>
            <w:r w:rsidRPr="008239A8">
              <w:rPr>
                <w:spacing w:val="-14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«Формирование толерантного поведения в семье»</w:t>
            </w:r>
          </w:p>
        </w:tc>
        <w:tc>
          <w:tcPr>
            <w:tcW w:w="1604" w:type="dxa"/>
          </w:tcPr>
          <w:p w14:paraId="35A29DDC" w14:textId="77777777" w:rsidR="008239A8" w:rsidRDefault="008239A8" w:rsidP="00614BC4">
            <w:pPr>
              <w:pStyle w:val="TableParagraph"/>
              <w:spacing w:line="259" w:lineRule="auto"/>
              <w:ind w:left="266" w:firstLine="1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51" w:type="dxa"/>
          </w:tcPr>
          <w:p w14:paraId="3A8EDD4F" w14:textId="1B330315" w:rsidR="008239A8" w:rsidRDefault="008239A8" w:rsidP="00614BC4">
            <w:pPr>
              <w:pStyle w:val="TableParagraph"/>
              <w:spacing w:line="259" w:lineRule="auto"/>
              <w:ind w:left="88" w:right="4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8239A8" w14:paraId="36250E31" w14:textId="77777777" w:rsidTr="003E6E96">
        <w:trPr>
          <w:trHeight w:val="772"/>
        </w:trPr>
        <w:tc>
          <w:tcPr>
            <w:tcW w:w="709" w:type="dxa"/>
          </w:tcPr>
          <w:p w14:paraId="73575742" w14:textId="77777777" w:rsidR="008239A8" w:rsidRDefault="008239A8" w:rsidP="00614BC4">
            <w:pPr>
              <w:pStyle w:val="TableParagraph"/>
              <w:spacing w:before="83"/>
              <w:ind w:left="45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368" w:type="dxa"/>
          </w:tcPr>
          <w:p w14:paraId="78BB804D" w14:textId="77777777" w:rsidR="008239A8" w:rsidRPr="008239A8" w:rsidRDefault="008239A8" w:rsidP="00614BC4">
            <w:pPr>
              <w:pStyle w:val="TableParagraph"/>
              <w:spacing w:before="83" w:line="259" w:lineRule="auto"/>
              <w:ind w:left="108" w:right="15" w:hanging="5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>Привлечение</w:t>
            </w:r>
            <w:r w:rsidRPr="008239A8">
              <w:rPr>
                <w:spacing w:val="-10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к</w:t>
            </w:r>
            <w:r w:rsidRPr="008239A8">
              <w:rPr>
                <w:spacing w:val="-11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участию</w:t>
            </w:r>
            <w:r w:rsidRPr="008239A8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8239A8">
              <w:rPr>
                <w:sz w:val="24"/>
                <w:lang w:val="ru-RU"/>
              </w:rPr>
              <w:t>в</w:t>
            </w:r>
            <w:r w:rsidRPr="008239A8">
              <w:rPr>
                <w:spacing w:val="-8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мероприятиях</w:t>
            </w:r>
            <w:proofErr w:type="gramEnd"/>
            <w:r w:rsidRPr="008239A8">
              <w:rPr>
                <w:sz w:val="24"/>
                <w:lang w:val="ru-RU"/>
              </w:rPr>
              <w:t xml:space="preserve"> посвященных Дню народного единства</w:t>
            </w:r>
          </w:p>
        </w:tc>
        <w:tc>
          <w:tcPr>
            <w:tcW w:w="1604" w:type="dxa"/>
          </w:tcPr>
          <w:p w14:paraId="4C35F798" w14:textId="77777777" w:rsidR="008239A8" w:rsidRDefault="008239A8" w:rsidP="00614BC4">
            <w:pPr>
              <w:pStyle w:val="TableParagraph"/>
              <w:spacing w:before="83" w:line="264" w:lineRule="auto"/>
              <w:ind w:left="295" w:firstLine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51" w:type="dxa"/>
          </w:tcPr>
          <w:p w14:paraId="4D68522B" w14:textId="77777777" w:rsidR="008239A8" w:rsidRDefault="008239A8" w:rsidP="00614BC4">
            <w:pPr>
              <w:pStyle w:val="TableParagraph"/>
              <w:spacing w:before="83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8239A8" w14:paraId="56E82152" w14:textId="77777777" w:rsidTr="003E6E96">
        <w:trPr>
          <w:trHeight w:val="768"/>
        </w:trPr>
        <w:tc>
          <w:tcPr>
            <w:tcW w:w="709" w:type="dxa"/>
          </w:tcPr>
          <w:p w14:paraId="469E4E15" w14:textId="77777777" w:rsidR="008239A8" w:rsidRDefault="008239A8" w:rsidP="00614BC4">
            <w:pPr>
              <w:pStyle w:val="TableParagraph"/>
              <w:spacing w:before="88"/>
              <w:ind w:left="55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368" w:type="dxa"/>
          </w:tcPr>
          <w:p w14:paraId="42266521" w14:textId="77777777" w:rsidR="008239A8" w:rsidRPr="008239A8" w:rsidRDefault="008239A8" w:rsidP="00614BC4">
            <w:pPr>
              <w:pStyle w:val="TableParagraph"/>
              <w:spacing w:before="146" w:line="259" w:lineRule="auto"/>
              <w:ind w:left="117" w:right="15" w:hanging="10"/>
              <w:rPr>
                <w:sz w:val="24"/>
                <w:lang w:val="ru-RU"/>
              </w:rPr>
            </w:pPr>
            <w:r w:rsidRPr="008239A8">
              <w:rPr>
                <w:sz w:val="24"/>
                <w:lang w:val="ru-RU"/>
              </w:rPr>
              <w:t xml:space="preserve">Привлечение к участию </w:t>
            </w:r>
            <w:proofErr w:type="gramStart"/>
            <w:r w:rsidRPr="008239A8">
              <w:rPr>
                <w:sz w:val="24"/>
                <w:lang w:val="ru-RU"/>
              </w:rPr>
              <w:t>в мероприятиях</w:t>
            </w:r>
            <w:proofErr w:type="gramEnd"/>
            <w:r w:rsidRPr="008239A8">
              <w:rPr>
                <w:sz w:val="24"/>
                <w:lang w:val="ru-RU"/>
              </w:rPr>
              <w:t xml:space="preserve"> посвященных</w:t>
            </w:r>
            <w:r w:rsidRPr="008239A8">
              <w:rPr>
                <w:spacing w:val="-15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Дню</w:t>
            </w:r>
            <w:r w:rsidRPr="008239A8">
              <w:rPr>
                <w:spacing w:val="-12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защитника</w:t>
            </w:r>
            <w:r w:rsidRPr="008239A8">
              <w:rPr>
                <w:spacing w:val="-12"/>
                <w:sz w:val="24"/>
                <w:lang w:val="ru-RU"/>
              </w:rPr>
              <w:t xml:space="preserve"> </w:t>
            </w:r>
            <w:r w:rsidRPr="008239A8">
              <w:rPr>
                <w:sz w:val="24"/>
                <w:lang w:val="ru-RU"/>
              </w:rPr>
              <w:t>Отечества</w:t>
            </w:r>
          </w:p>
        </w:tc>
        <w:tc>
          <w:tcPr>
            <w:tcW w:w="1604" w:type="dxa"/>
          </w:tcPr>
          <w:p w14:paraId="5602733C" w14:textId="77777777" w:rsidR="008239A8" w:rsidRDefault="008239A8" w:rsidP="00614BC4">
            <w:pPr>
              <w:pStyle w:val="TableParagraph"/>
              <w:spacing w:before="88" w:line="259" w:lineRule="auto"/>
              <w:ind w:left="295" w:firstLine="1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51" w:type="dxa"/>
          </w:tcPr>
          <w:p w14:paraId="370BB33E" w14:textId="77777777" w:rsidR="008239A8" w:rsidRDefault="008239A8" w:rsidP="00614BC4">
            <w:pPr>
              <w:pStyle w:val="TableParagraph"/>
              <w:spacing w:before="88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</w:tbl>
    <w:p w14:paraId="225331CA" w14:textId="77777777" w:rsidR="008239A8" w:rsidRDefault="008239A8" w:rsidP="008239A8">
      <w:pPr>
        <w:pStyle w:val="a3"/>
        <w:spacing w:before="261"/>
        <w:rPr>
          <w:sz w:val="26"/>
        </w:rPr>
      </w:pPr>
    </w:p>
    <w:p w14:paraId="6CA9D48B" w14:textId="77777777" w:rsidR="008239A8" w:rsidRPr="00AF1628" w:rsidRDefault="008239A8" w:rsidP="003E6E96">
      <w:pPr>
        <w:pStyle w:val="1"/>
        <w:ind w:left="-284"/>
        <w:rPr>
          <w:b/>
          <w:bCs/>
          <w:u w:val="none"/>
        </w:rPr>
      </w:pPr>
      <w:r w:rsidRPr="00AF1628">
        <w:rPr>
          <w:b/>
          <w:bCs/>
        </w:rPr>
        <w:t>Результаты</w:t>
      </w:r>
      <w:r w:rsidRPr="00AF1628">
        <w:rPr>
          <w:b/>
          <w:bCs/>
          <w:spacing w:val="-13"/>
        </w:rPr>
        <w:t xml:space="preserve"> </w:t>
      </w:r>
      <w:r w:rsidRPr="00AF1628">
        <w:rPr>
          <w:b/>
          <w:bCs/>
        </w:rPr>
        <w:t>реализации</w:t>
      </w:r>
      <w:r w:rsidRPr="00AF1628">
        <w:rPr>
          <w:b/>
          <w:bCs/>
          <w:spacing w:val="-11"/>
        </w:rPr>
        <w:t xml:space="preserve"> </w:t>
      </w:r>
      <w:r w:rsidRPr="00AF1628">
        <w:rPr>
          <w:b/>
          <w:bCs/>
        </w:rPr>
        <w:t>плана</w:t>
      </w:r>
      <w:r w:rsidRPr="00AF1628">
        <w:rPr>
          <w:b/>
          <w:bCs/>
          <w:spacing w:val="-8"/>
        </w:rPr>
        <w:t xml:space="preserve"> </w:t>
      </w:r>
      <w:r w:rsidRPr="00AF1628">
        <w:rPr>
          <w:b/>
          <w:bCs/>
          <w:spacing w:val="-2"/>
        </w:rPr>
        <w:t>мероприятий:</w:t>
      </w:r>
    </w:p>
    <w:p w14:paraId="4A4BC13F" w14:textId="77777777" w:rsidR="008239A8" w:rsidRDefault="008239A8" w:rsidP="003E6E96">
      <w:pPr>
        <w:pStyle w:val="a3"/>
        <w:spacing w:before="267" w:line="256" w:lineRule="auto"/>
        <w:ind w:left="-284" w:right="687" w:hanging="1"/>
        <w:jc w:val="both"/>
      </w:pPr>
      <w:r>
        <w:rPr>
          <w:noProof/>
        </w:rPr>
        <w:drawing>
          <wp:inline distT="0" distB="0" distL="0" distR="0" wp14:anchorId="2D8CC64D" wp14:editId="0CA0392A">
            <wp:extent cx="91440" cy="15240"/>
            <wp:effectExtent l="0" t="0" r="0" b="0"/>
            <wp:docPr id="7" name="Image 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*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совершенствование форм и методов работы по противодействию и профилактике экстремизма и терроризма;</w:t>
      </w:r>
      <w:r>
        <w:rPr>
          <w:spacing w:val="-5"/>
        </w:rPr>
        <w:t xml:space="preserve"> </w:t>
      </w:r>
      <w:r>
        <w:rPr>
          <w:noProof/>
          <w:spacing w:val="-1"/>
        </w:rPr>
        <w:drawing>
          <wp:inline distT="0" distB="0" distL="0" distR="0" wp14:anchorId="79BDC048" wp14:editId="7F867F4E">
            <wp:extent cx="88900" cy="1841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гармонизация</w:t>
      </w:r>
      <w:r>
        <w:rPr>
          <w:spacing w:val="-2"/>
        </w:rPr>
        <w:t xml:space="preserve"> </w:t>
      </w:r>
      <w:r>
        <w:t>межнациональных</w:t>
      </w:r>
      <w:r>
        <w:rPr>
          <w:spacing w:val="-2"/>
        </w:rPr>
        <w:t xml:space="preserve"> </w:t>
      </w:r>
      <w:r>
        <w:t xml:space="preserve">отношений, повышение уровня антисоциальной комфортности; </w:t>
      </w:r>
      <w:r>
        <w:rPr>
          <w:noProof/>
          <w:spacing w:val="13"/>
        </w:rPr>
        <w:drawing>
          <wp:inline distT="0" distB="0" distL="0" distR="0" wp14:anchorId="65CEC034" wp14:editId="47B0883F">
            <wp:extent cx="88264" cy="1524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4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</w:rPr>
        <w:t xml:space="preserve"> </w:t>
      </w:r>
      <w:r>
        <w:t xml:space="preserve">формирование нетерпимости ко всем факторам экстремистских проявлений, а также толерантного сознания, позитивных установок к представителям иных этнических сообществ; </w:t>
      </w:r>
      <w:r>
        <w:rPr>
          <w:noProof/>
          <w:spacing w:val="13"/>
        </w:rPr>
        <w:drawing>
          <wp:inline distT="0" distB="0" distL="0" distR="0" wp14:anchorId="5A67AE4E" wp14:editId="5696C2DF">
            <wp:extent cx="88900" cy="1524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</w:rPr>
        <w:t xml:space="preserve"> </w:t>
      </w:r>
      <w:r>
        <w:t>формирование единого информационного пространства для пропаганды и распространения на территории объекта образования идей толерантности, гражданской солидарности, уважения к другим культурам.</w:t>
      </w:r>
    </w:p>
    <w:p w14:paraId="57416554" w14:textId="77777777" w:rsidR="008239A8" w:rsidRDefault="008239A8" w:rsidP="003E6E96">
      <w:pPr>
        <w:pStyle w:val="a3"/>
        <w:spacing w:before="39"/>
        <w:ind w:left="-284"/>
      </w:pPr>
    </w:p>
    <w:p w14:paraId="02D92062" w14:textId="77777777" w:rsidR="008239A8" w:rsidRPr="00173DF8" w:rsidRDefault="008239A8" w:rsidP="003E6E96">
      <w:pPr>
        <w:pStyle w:val="1"/>
        <w:ind w:left="-284"/>
        <w:jc w:val="both"/>
        <w:rPr>
          <w:b/>
          <w:bCs/>
          <w:u w:val="none"/>
        </w:rPr>
      </w:pPr>
      <w:r w:rsidRPr="00173DF8">
        <w:rPr>
          <w:b/>
          <w:bCs/>
          <w:spacing w:val="-2"/>
        </w:rPr>
        <w:t>Нормативно-правовая</w:t>
      </w:r>
      <w:r w:rsidRPr="00173DF8">
        <w:rPr>
          <w:b/>
          <w:bCs/>
          <w:spacing w:val="17"/>
        </w:rPr>
        <w:t xml:space="preserve"> </w:t>
      </w:r>
      <w:r w:rsidRPr="00173DF8">
        <w:rPr>
          <w:b/>
          <w:bCs/>
          <w:spacing w:val="-4"/>
        </w:rPr>
        <w:t>база:</w:t>
      </w:r>
    </w:p>
    <w:p w14:paraId="5EBC1369" w14:textId="77777777" w:rsidR="008239A8" w:rsidRDefault="008239A8" w:rsidP="003E6E96">
      <w:pPr>
        <w:pStyle w:val="a3"/>
        <w:spacing w:before="39"/>
        <w:ind w:left="-284"/>
      </w:pPr>
    </w:p>
    <w:p w14:paraId="1D9AFEBF" w14:textId="47B7BB95" w:rsidR="008239A8" w:rsidRPr="00AF1628" w:rsidRDefault="008239A8" w:rsidP="00AF1628">
      <w:pPr>
        <w:pStyle w:val="a5"/>
        <w:numPr>
          <w:ilvl w:val="0"/>
          <w:numId w:val="2"/>
        </w:numPr>
        <w:tabs>
          <w:tab w:val="left" w:pos="739"/>
        </w:tabs>
        <w:spacing w:before="1" w:line="249" w:lineRule="auto"/>
        <w:ind w:left="-426" w:right="563" w:firstLine="284"/>
        <w:jc w:val="both"/>
        <w:rPr>
          <w:sz w:val="24"/>
        </w:rPr>
      </w:pPr>
      <w:r>
        <w:rPr>
          <w:sz w:val="24"/>
        </w:rPr>
        <w:t>Комплексный</w:t>
      </w:r>
      <w:r>
        <w:rPr>
          <w:spacing w:val="40"/>
          <w:sz w:val="24"/>
        </w:rPr>
        <w:t xml:space="preserve"> </w:t>
      </w:r>
      <w:r>
        <w:rPr>
          <w:sz w:val="24"/>
        </w:rPr>
        <w:t>план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40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2024-2028 годы, утвержденный Президентом Российской Федерации </w:t>
      </w:r>
      <w:r w:rsidR="00AF1628">
        <w:rPr>
          <w:sz w:val="24"/>
        </w:rPr>
        <w:t xml:space="preserve">                          </w:t>
      </w:r>
      <w:r>
        <w:rPr>
          <w:sz w:val="24"/>
        </w:rPr>
        <w:t>В</w:t>
      </w:r>
      <w:r w:rsidR="00AF1628">
        <w:rPr>
          <w:sz w:val="24"/>
        </w:rPr>
        <w:t xml:space="preserve">. </w:t>
      </w:r>
      <w:r>
        <w:rPr>
          <w:sz w:val="24"/>
        </w:rPr>
        <w:t>В. Путиным</w:t>
      </w:r>
      <w:r w:rsidR="00AF1628">
        <w:rPr>
          <w:sz w:val="24"/>
        </w:rPr>
        <w:t xml:space="preserve">    </w:t>
      </w:r>
      <w:r>
        <w:t>30.12.2023</w:t>
      </w:r>
      <w:r w:rsidRPr="00AF1628">
        <w:rPr>
          <w:spacing w:val="1"/>
        </w:rPr>
        <w:t xml:space="preserve"> </w:t>
      </w:r>
      <w:r w:rsidRPr="00AF1628">
        <w:rPr>
          <w:spacing w:val="-5"/>
        </w:rPr>
        <w:t>г.</w:t>
      </w:r>
    </w:p>
    <w:p w14:paraId="5E2BAFA4" w14:textId="77777777" w:rsidR="008239A8" w:rsidRDefault="008239A8" w:rsidP="00AF1628">
      <w:pPr>
        <w:pStyle w:val="a5"/>
        <w:numPr>
          <w:ilvl w:val="0"/>
          <w:numId w:val="2"/>
        </w:numPr>
        <w:tabs>
          <w:tab w:val="left" w:pos="739"/>
        </w:tabs>
        <w:spacing w:before="22" w:line="249" w:lineRule="auto"/>
        <w:ind w:left="-426" w:right="556" w:firstLine="284"/>
        <w:jc w:val="both"/>
        <w:rPr>
          <w:sz w:val="24"/>
        </w:rPr>
      </w:pPr>
      <w:r>
        <w:rPr>
          <w:sz w:val="24"/>
        </w:rPr>
        <w:t>Федеральный закон РФ от 25.07.2002 г. № 114—ФЗ «О противодействии экстремистской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деятельности».</w:t>
      </w:r>
    </w:p>
    <w:p w14:paraId="4CFE00A4" w14:textId="77777777" w:rsidR="008239A8" w:rsidRDefault="008239A8" w:rsidP="00AF1628">
      <w:pPr>
        <w:pStyle w:val="a3"/>
        <w:spacing w:before="11"/>
        <w:ind w:left="-426" w:firstLine="284"/>
        <w:jc w:val="both"/>
      </w:pPr>
      <w:r>
        <w:t>З. 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06.03.2006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35—ФЗ «О</w:t>
      </w:r>
      <w:r>
        <w:rPr>
          <w:spacing w:val="-1"/>
        </w:rPr>
        <w:t xml:space="preserve"> </w:t>
      </w:r>
      <w:r>
        <w:t>противодействии</w:t>
      </w:r>
      <w:r>
        <w:rPr>
          <w:spacing w:val="-3"/>
        </w:rPr>
        <w:t xml:space="preserve"> </w:t>
      </w:r>
      <w:r>
        <w:rPr>
          <w:spacing w:val="-2"/>
        </w:rPr>
        <w:t>терроризму».</w:t>
      </w:r>
    </w:p>
    <w:p w14:paraId="476B7A28" w14:textId="6A0B2A95" w:rsidR="008239A8" w:rsidRDefault="008239A8" w:rsidP="00AF1628">
      <w:pPr>
        <w:pStyle w:val="a5"/>
        <w:numPr>
          <w:ilvl w:val="0"/>
          <w:numId w:val="1"/>
        </w:numPr>
        <w:tabs>
          <w:tab w:val="left" w:pos="748"/>
          <w:tab w:val="left" w:pos="2268"/>
          <w:tab w:val="left" w:pos="4278"/>
          <w:tab w:val="left" w:pos="5717"/>
          <w:tab w:val="left" w:pos="6086"/>
          <w:tab w:val="left" w:pos="7534"/>
          <w:tab w:val="left" w:pos="8930"/>
        </w:tabs>
        <w:spacing w:before="23" w:line="249" w:lineRule="auto"/>
        <w:ind w:left="-426" w:right="566" w:firstLine="284"/>
        <w:rPr>
          <w:sz w:val="24"/>
        </w:rPr>
      </w:pPr>
      <w:r>
        <w:rPr>
          <w:spacing w:val="-2"/>
          <w:sz w:val="24"/>
        </w:rPr>
        <w:t>«Концепция</w:t>
      </w:r>
      <w:r w:rsidR="00AF1628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противодействия</w:t>
      </w:r>
      <w:r>
        <w:rPr>
          <w:sz w:val="24"/>
        </w:rPr>
        <w:tab/>
      </w:r>
      <w:r>
        <w:rPr>
          <w:spacing w:val="-2"/>
          <w:sz w:val="24"/>
        </w:rPr>
        <w:t>терроризму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>Федерации</w:t>
      </w:r>
      <w:r w:rsidR="00AF1628">
        <w:rPr>
          <w:spacing w:val="-2"/>
          <w:sz w:val="24"/>
        </w:rPr>
        <w:t>,</w:t>
      </w:r>
      <w:r>
        <w:rPr>
          <w:sz w:val="24"/>
        </w:rPr>
        <w:tab/>
      </w:r>
      <w:r w:rsidR="00AF1628">
        <w:rPr>
          <w:sz w:val="24"/>
        </w:rPr>
        <w:t xml:space="preserve"> </w:t>
      </w:r>
      <w:proofErr w:type="gramStart"/>
      <w:r w:rsidR="00AF1628">
        <w:rPr>
          <w:sz w:val="24"/>
        </w:rPr>
        <w:t xml:space="preserve">   </w:t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 xml:space="preserve">утверждена </w:t>
      </w:r>
      <w:r>
        <w:rPr>
          <w:sz w:val="24"/>
        </w:rPr>
        <w:t>Президентом Российской Федерации Д. Медведевым 5 октября 2009 года)».</w:t>
      </w:r>
    </w:p>
    <w:p w14:paraId="013A1D90" w14:textId="50BCA2DE" w:rsidR="008239A8" w:rsidRDefault="008239A8" w:rsidP="00AF1628">
      <w:pPr>
        <w:pStyle w:val="a5"/>
        <w:numPr>
          <w:ilvl w:val="0"/>
          <w:numId w:val="1"/>
        </w:numPr>
        <w:tabs>
          <w:tab w:val="left" w:pos="748"/>
          <w:tab w:val="left" w:pos="2111"/>
          <w:tab w:val="left" w:pos="4072"/>
          <w:tab w:val="left" w:pos="5894"/>
          <w:tab w:val="left" w:pos="7290"/>
          <w:tab w:val="left" w:pos="8628"/>
          <w:tab w:val="left" w:pos="9074"/>
          <w:tab w:val="left" w:pos="9756"/>
        </w:tabs>
        <w:spacing w:before="12" w:line="249" w:lineRule="auto"/>
        <w:ind w:left="-426" w:right="560" w:firstLine="284"/>
        <w:rPr>
          <w:sz w:val="24"/>
        </w:rPr>
      </w:pPr>
      <w:r>
        <w:rPr>
          <w:spacing w:val="-2"/>
          <w:sz w:val="24"/>
        </w:rPr>
        <w:t>«Стратегия</w:t>
      </w:r>
      <w:r>
        <w:rPr>
          <w:sz w:val="24"/>
        </w:rPr>
        <w:tab/>
      </w:r>
      <w:r>
        <w:rPr>
          <w:spacing w:val="-2"/>
          <w:sz w:val="24"/>
        </w:rPr>
        <w:t>противодействия</w:t>
      </w:r>
      <w:r>
        <w:rPr>
          <w:sz w:val="24"/>
        </w:rPr>
        <w:tab/>
        <w:t>экстремизму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>Федерации</w:t>
      </w:r>
      <w:r w:rsidR="00AF1628">
        <w:rPr>
          <w:sz w:val="24"/>
        </w:rPr>
        <w:t xml:space="preserve"> </w:t>
      </w:r>
      <w:r>
        <w:rPr>
          <w:spacing w:val="-6"/>
          <w:sz w:val="24"/>
        </w:rPr>
        <w:t>до</w:t>
      </w:r>
      <w:r w:rsidR="00AF1628">
        <w:rPr>
          <w:spacing w:val="-6"/>
          <w:sz w:val="24"/>
        </w:rPr>
        <w:t xml:space="preserve"> </w:t>
      </w:r>
      <w:r>
        <w:rPr>
          <w:spacing w:val="-4"/>
          <w:sz w:val="24"/>
        </w:rPr>
        <w:t>2030</w:t>
      </w:r>
      <w:r w:rsidR="00AF1628">
        <w:rPr>
          <w:sz w:val="24"/>
        </w:rPr>
        <w:t xml:space="preserve"> </w:t>
      </w:r>
      <w:proofErr w:type="gramStart"/>
      <w:r>
        <w:rPr>
          <w:spacing w:val="-4"/>
          <w:sz w:val="24"/>
        </w:rPr>
        <w:t>года</w:t>
      </w:r>
      <w:r w:rsidR="00AF1628">
        <w:rPr>
          <w:spacing w:val="-4"/>
          <w:sz w:val="24"/>
        </w:rPr>
        <w:t xml:space="preserve">  </w:t>
      </w:r>
      <w:r>
        <w:rPr>
          <w:sz w:val="24"/>
        </w:rPr>
        <w:t>(</w:t>
      </w:r>
      <w:proofErr w:type="gramEnd"/>
      <w:r>
        <w:rPr>
          <w:sz w:val="24"/>
        </w:rPr>
        <w:t>утверждена Президентом РФ 28.12.2025 г. № Пр.—1124)».</w:t>
      </w:r>
    </w:p>
    <w:p w14:paraId="7C350EE0" w14:textId="77777777" w:rsidR="008239A8" w:rsidRDefault="008239A8"/>
    <w:sectPr w:rsidR="008239A8" w:rsidSect="00AF162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F6A"/>
    <w:multiLevelType w:val="hybridMultilevel"/>
    <w:tmpl w:val="9F88D56A"/>
    <w:lvl w:ilvl="0" w:tplc="F06025A2">
      <w:start w:val="4"/>
      <w:numFmt w:val="decimal"/>
      <w:lvlText w:val="%1."/>
      <w:lvlJc w:val="left"/>
      <w:pPr>
        <w:ind w:left="748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37A5A32">
      <w:numFmt w:val="bullet"/>
      <w:lvlText w:val="•"/>
      <w:lvlJc w:val="left"/>
      <w:pPr>
        <w:ind w:left="1742" w:hanging="432"/>
      </w:pPr>
      <w:rPr>
        <w:rFonts w:hint="default"/>
        <w:lang w:val="ru-RU" w:eastAsia="en-US" w:bidi="ar-SA"/>
      </w:rPr>
    </w:lvl>
    <w:lvl w:ilvl="2" w:tplc="8BFCA8EE">
      <w:numFmt w:val="bullet"/>
      <w:lvlText w:val="•"/>
      <w:lvlJc w:val="left"/>
      <w:pPr>
        <w:ind w:left="2745" w:hanging="432"/>
      </w:pPr>
      <w:rPr>
        <w:rFonts w:hint="default"/>
        <w:lang w:val="ru-RU" w:eastAsia="en-US" w:bidi="ar-SA"/>
      </w:rPr>
    </w:lvl>
    <w:lvl w:ilvl="3" w:tplc="1C10FBF0">
      <w:numFmt w:val="bullet"/>
      <w:lvlText w:val="•"/>
      <w:lvlJc w:val="left"/>
      <w:pPr>
        <w:ind w:left="3747" w:hanging="432"/>
      </w:pPr>
      <w:rPr>
        <w:rFonts w:hint="default"/>
        <w:lang w:val="ru-RU" w:eastAsia="en-US" w:bidi="ar-SA"/>
      </w:rPr>
    </w:lvl>
    <w:lvl w:ilvl="4" w:tplc="DD464424">
      <w:numFmt w:val="bullet"/>
      <w:lvlText w:val="•"/>
      <w:lvlJc w:val="left"/>
      <w:pPr>
        <w:ind w:left="4750" w:hanging="432"/>
      </w:pPr>
      <w:rPr>
        <w:rFonts w:hint="default"/>
        <w:lang w:val="ru-RU" w:eastAsia="en-US" w:bidi="ar-SA"/>
      </w:rPr>
    </w:lvl>
    <w:lvl w:ilvl="5" w:tplc="7ADE38B4">
      <w:numFmt w:val="bullet"/>
      <w:lvlText w:val="•"/>
      <w:lvlJc w:val="left"/>
      <w:pPr>
        <w:ind w:left="5753" w:hanging="432"/>
      </w:pPr>
      <w:rPr>
        <w:rFonts w:hint="default"/>
        <w:lang w:val="ru-RU" w:eastAsia="en-US" w:bidi="ar-SA"/>
      </w:rPr>
    </w:lvl>
    <w:lvl w:ilvl="6" w:tplc="E122650E">
      <w:numFmt w:val="bullet"/>
      <w:lvlText w:val="•"/>
      <w:lvlJc w:val="left"/>
      <w:pPr>
        <w:ind w:left="6755" w:hanging="432"/>
      </w:pPr>
      <w:rPr>
        <w:rFonts w:hint="default"/>
        <w:lang w:val="ru-RU" w:eastAsia="en-US" w:bidi="ar-SA"/>
      </w:rPr>
    </w:lvl>
    <w:lvl w:ilvl="7" w:tplc="4EF8DE88">
      <w:numFmt w:val="bullet"/>
      <w:lvlText w:val="•"/>
      <w:lvlJc w:val="left"/>
      <w:pPr>
        <w:ind w:left="7758" w:hanging="432"/>
      </w:pPr>
      <w:rPr>
        <w:rFonts w:hint="default"/>
        <w:lang w:val="ru-RU" w:eastAsia="en-US" w:bidi="ar-SA"/>
      </w:rPr>
    </w:lvl>
    <w:lvl w:ilvl="8" w:tplc="C5303B6C">
      <w:numFmt w:val="bullet"/>
      <w:lvlText w:val="•"/>
      <w:lvlJc w:val="left"/>
      <w:pPr>
        <w:ind w:left="8760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0B416DD1"/>
    <w:multiLevelType w:val="hybridMultilevel"/>
    <w:tmpl w:val="90FC833E"/>
    <w:lvl w:ilvl="0" w:tplc="600ADE54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A80E940">
      <w:numFmt w:val="bullet"/>
      <w:lvlText w:val="•"/>
      <w:lvlJc w:val="left"/>
      <w:pPr>
        <w:ind w:left="777" w:hanging="144"/>
      </w:pPr>
      <w:rPr>
        <w:rFonts w:hint="default"/>
        <w:lang w:val="ru-RU" w:eastAsia="en-US" w:bidi="ar-SA"/>
      </w:rPr>
    </w:lvl>
    <w:lvl w:ilvl="2" w:tplc="EAB485FA">
      <w:numFmt w:val="bullet"/>
      <w:lvlText w:val="•"/>
      <w:lvlJc w:val="left"/>
      <w:pPr>
        <w:ind w:left="1314" w:hanging="144"/>
      </w:pPr>
      <w:rPr>
        <w:rFonts w:hint="default"/>
        <w:lang w:val="ru-RU" w:eastAsia="en-US" w:bidi="ar-SA"/>
      </w:rPr>
    </w:lvl>
    <w:lvl w:ilvl="3" w:tplc="37D2EE38">
      <w:numFmt w:val="bullet"/>
      <w:lvlText w:val="•"/>
      <w:lvlJc w:val="left"/>
      <w:pPr>
        <w:ind w:left="1851" w:hanging="144"/>
      </w:pPr>
      <w:rPr>
        <w:rFonts w:hint="default"/>
        <w:lang w:val="ru-RU" w:eastAsia="en-US" w:bidi="ar-SA"/>
      </w:rPr>
    </w:lvl>
    <w:lvl w:ilvl="4" w:tplc="93DE429E">
      <w:numFmt w:val="bullet"/>
      <w:lvlText w:val="•"/>
      <w:lvlJc w:val="left"/>
      <w:pPr>
        <w:ind w:left="2388" w:hanging="144"/>
      </w:pPr>
      <w:rPr>
        <w:rFonts w:hint="default"/>
        <w:lang w:val="ru-RU" w:eastAsia="en-US" w:bidi="ar-SA"/>
      </w:rPr>
    </w:lvl>
    <w:lvl w:ilvl="5" w:tplc="03286A4E">
      <w:numFmt w:val="bullet"/>
      <w:lvlText w:val="•"/>
      <w:lvlJc w:val="left"/>
      <w:pPr>
        <w:ind w:left="2926" w:hanging="144"/>
      </w:pPr>
      <w:rPr>
        <w:rFonts w:hint="default"/>
        <w:lang w:val="ru-RU" w:eastAsia="en-US" w:bidi="ar-SA"/>
      </w:rPr>
    </w:lvl>
    <w:lvl w:ilvl="6" w:tplc="8ED2B6D4">
      <w:numFmt w:val="bullet"/>
      <w:lvlText w:val="•"/>
      <w:lvlJc w:val="left"/>
      <w:pPr>
        <w:ind w:left="3463" w:hanging="144"/>
      </w:pPr>
      <w:rPr>
        <w:rFonts w:hint="default"/>
        <w:lang w:val="ru-RU" w:eastAsia="en-US" w:bidi="ar-SA"/>
      </w:rPr>
    </w:lvl>
    <w:lvl w:ilvl="7" w:tplc="5DA865FE">
      <w:numFmt w:val="bullet"/>
      <w:lvlText w:val="•"/>
      <w:lvlJc w:val="left"/>
      <w:pPr>
        <w:ind w:left="4000" w:hanging="144"/>
      </w:pPr>
      <w:rPr>
        <w:rFonts w:hint="default"/>
        <w:lang w:val="ru-RU" w:eastAsia="en-US" w:bidi="ar-SA"/>
      </w:rPr>
    </w:lvl>
    <w:lvl w:ilvl="8" w:tplc="4656DCE4">
      <w:numFmt w:val="bullet"/>
      <w:lvlText w:val="•"/>
      <w:lvlJc w:val="left"/>
      <w:pPr>
        <w:ind w:left="4537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C174D30"/>
    <w:multiLevelType w:val="hybridMultilevel"/>
    <w:tmpl w:val="ED50D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F1375"/>
    <w:multiLevelType w:val="hybridMultilevel"/>
    <w:tmpl w:val="B1F6AE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351D1"/>
    <w:multiLevelType w:val="hybridMultilevel"/>
    <w:tmpl w:val="F07C88C8"/>
    <w:lvl w:ilvl="0" w:tplc="DCF2E004">
      <w:start w:val="1"/>
      <w:numFmt w:val="decimal"/>
      <w:lvlText w:val="%1."/>
      <w:lvlJc w:val="left"/>
      <w:pPr>
        <w:ind w:left="73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4A61A86">
      <w:numFmt w:val="bullet"/>
      <w:lvlText w:val="•"/>
      <w:lvlJc w:val="left"/>
      <w:pPr>
        <w:ind w:left="1742" w:hanging="423"/>
      </w:pPr>
      <w:rPr>
        <w:rFonts w:hint="default"/>
        <w:lang w:val="ru-RU" w:eastAsia="en-US" w:bidi="ar-SA"/>
      </w:rPr>
    </w:lvl>
    <w:lvl w:ilvl="2" w:tplc="D968FDB6">
      <w:numFmt w:val="bullet"/>
      <w:lvlText w:val="•"/>
      <w:lvlJc w:val="left"/>
      <w:pPr>
        <w:ind w:left="2745" w:hanging="423"/>
      </w:pPr>
      <w:rPr>
        <w:rFonts w:hint="default"/>
        <w:lang w:val="ru-RU" w:eastAsia="en-US" w:bidi="ar-SA"/>
      </w:rPr>
    </w:lvl>
    <w:lvl w:ilvl="3" w:tplc="B9D0F178">
      <w:numFmt w:val="bullet"/>
      <w:lvlText w:val="•"/>
      <w:lvlJc w:val="left"/>
      <w:pPr>
        <w:ind w:left="3747" w:hanging="423"/>
      </w:pPr>
      <w:rPr>
        <w:rFonts w:hint="default"/>
        <w:lang w:val="ru-RU" w:eastAsia="en-US" w:bidi="ar-SA"/>
      </w:rPr>
    </w:lvl>
    <w:lvl w:ilvl="4" w:tplc="446A21DA">
      <w:numFmt w:val="bullet"/>
      <w:lvlText w:val="•"/>
      <w:lvlJc w:val="left"/>
      <w:pPr>
        <w:ind w:left="4750" w:hanging="423"/>
      </w:pPr>
      <w:rPr>
        <w:rFonts w:hint="default"/>
        <w:lang w:val="ru-RU" w:eastAsia="en-US" w:bidi="ar-SA"/>
      </w:rPr>
    </w:lvl>
    <w:lvl w:ilvl="5" w:tplc="25FC7754">
      <w:numFmt w:val="bullet"/>
      <w:lvlText w:val="•"/>
      <w:lvlJc w:val="left"/>
      <w:pPr>
        <w:ind w:left="5753" w:hanging="423"/>
      </w:pPr>
      <w:rPr>
        <w:rFonts w:hint="default"/>
        <w:lang w:val="ru-RU" w:eastAsia="en-US" w:bidi="ar-SA"/>
      </w:rPr>
    </w:lvl>
    <w:lvl w:ilvl="6" w:tplc="3ED24DC0">
      <w:numFmt w:val="bullet"/>
      <w:lvlText w:val="•"/>
      <w:lvlJc w:val="left"/>
      <w:pPr>
        <w:ind w:left="6755" w:hanging="423"/>
      </w:pPr>
      <w:rPr>
        <w:rFonts w:hint="default"/>
        <w:lang w:val="ru-RU" w:eastAsia="en-US" w:bidi="ar-SA"/>
      </w:rPr>
    </w:lvl>
    <w:lvl w:ilvl="7" w:tplc="443414A8">
      <w:numFmt w:val="bullet"/>
      <w:lvlText w:val="•"/>
      <w:lvlJc w:val="left"/>
      <w:pPr>
        <w:ind w:left="7758" w:hanging="423"/>
      </w:pPr>
      <w:rPr>
        <w:rFonts w:hint="default"/>
        <w:lang w:val="ru-RU" w:eastAsia="en-US" w:bidi="ar-SA"/>
      </w:rPr>
    </w:lvl>
    <w:lvl w:ilvl="8" w:tplc="B2BEBC02">
      <w:numFmt w:val="bullet"/>
      <w:lvlText w:val="•"/>
      <w:lvlJc w:val="left"/>
      <w:pPr>
        <w:ind w:left="8760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89"/>
    <w:rsid w:val="00173DF8"/>
    <w:rsid w:val="0035096A"/>
    <w:rsid w:val="003E6E96"/>
    <w:rsid w:val="00590118"/>
    <w:rsid w:val="006152D1"/>
    <w:rsid w:val="007F4E71"/>
    <w:rsid w:val="008239A8"/>
    <w:rsid w:val="00A42C60"/>
    <w:rsid w:val="00AF1628"/>
    <w:rsid w:val="00CB52A5"/>
    <w:rsid w:val="00CC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2D29"/>
  <w15:chartTrackingRefBased/>
  <w15:docId w15:val="{F57E858B-41B6-4045-8667-F09D28FA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9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239A8"/>
    <w:pPr>
      <w:ind w:left="1109"/>
      <w:outlineLvl w:val="0"/>
    </w:pPr>
    <w:rPr>
      <w:sz w:val="26"/>
      <w:szCs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9A8"/>
    <w:rPr>
      <w:rFonts w:ascii="Times New Roman" w:eastAsia="Times New Roman" w:hAnsi="Times New Roman" w:cs="Times New Roman"/>
      <w:sz w:val="26"/>
      <w:szCs w:val="26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8239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39A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239A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239A8"/>
    <w:pPr>
      <w:ind w:left="408" w:right="548" w:hanging="5"/>
    </w:pPr>
  </w:style>
  <w:style w:type="paragraph" w:customStyle="1" w:styleId="TableParagraph">
    <w:name w:val="Table Paragraph"/>
    <w:basedOn w:val="a"/>
    <w:uiPriority w:val="1"/>
    <w:qFormat/>
    <w:rsid w:val="008239A8"/>
    <w:pPr>
      <w:spacing w:before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6</cp:revision>
  <dcterms:created xsi:type="dcterms:W3CDTF">2025-06-26T10:12:00Z</dcterms:created>
  <dcterms:modified xsi:type="dcterms:W3CDTF">2025-07-07T10:52:00Z</dcterms:modified>
</cp:coreProperties>
</file>